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70FA" w14:textId="1DFEAAA9" w:rsidR="008139D4" w:rsidRPr="000228FF" w:rsidRDefault="008139D4" w:rsidP="00DD25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</w:p>
    <w:tbl>
      <w:tblPr>
        <w:tblStyle w:val="TableGrid"/>
        <w:tblpPr w:leftFromText="180" w:rightFromText="180" w:vertAnchor="text" w:horzAnchor="margin" w:tblpY="58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780"/>
        <w:gridCol w:w="1843"/>
        <w:gridCol w:w="1988"/>
      </w:tblGrid>
      <w:tr w:rsidR="008139D4" w:rsidRPr="000228FF" w14:paraId="5D46D2EE" w14:textId="77777777" w:rsidTr="009B6827">
        <w:trPr>
          <w:trHeight w:val="3107"/>
        </w:trPr>
        <w:tc>
          <w:tcPr>
            <w:tcW w:w="2235" w:type="dxa"/>
            <w:shd w:val="clear" w:color="auto" w:fill="D9D9D9" w:themeFill="background1" w:themeFillShade="D9"/>
          </w:tcPr>
          <w:p w14:paraId="5F8AFAE3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Location:  </w:t>
            </w:r>
          </w:p>
          <w:p w14:paraId="71C7CF06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5DFCFD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14:paraId="45BF274A" w14:textId="025C8B27" w:rsidR="008139D4" w:rsidRPr="00F658B2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River </w:t>
            </w:r>
            <w:r w:rsidR="00A50551" w:rsidRPr="00F658B2">
              <w:rPr>
                <w:rFonts w:asciiTheme="minorHAnsi" w:hAnsiTheme="minorHAnsi" w:cstheme="minorHAnsi"/>
                <w:sz w:val="24"/>
                <w:szCs w:val="24"/>
              </w:rPr>
              <w:t>Usk:</w:t>
            </w:r>
            <w:r w:rsidR="00D57CEA"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7CEA" w:rsidRPr="00F658B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Click on links</w:t>
            </w:r>
            <w:r w:rsidR="00A50551"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="00A50551" w:rsidRPr="00F658B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Talybony</w:t>
              </w:r>
              <w:proofErr w:type="spellEnd"/>
              <w:r w:rsidR="00A50551" w:rsidRPr="00F658B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on Usk</w:t>
              </w:r>
            </w:hyperlink>
            <w:r w:rsidR="00A50551"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proofErr w:type="spellStart"/>
            <w:r w:rsidR="00A50551" w:rsidRPr="00F658B2">
              <w:rPr>
                <w:rFonts w:asciiTheme="minorHAnsi" w:hAnsiTheme="minorHAnsi" w:cstheme="minorHAnsi"/>
                <w:sz w:val="24"/>
                <w:szCs w:val="24"/>
              </w:rPr>
              <w:t>Llangynidr</w:t>
            </w:r>
            <w:proofErr w:type="spellEnd"/>
          </w:p>
          <w:p w14:paraId="51531042" w14:textId="77777777" w:rsidR="008139D4" w:rsidRPr="00F658B2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38DAA" w14:textId="77777777" w:rsidR="008139D4" w:rsidRPr="00F658B2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58B2">
              <w:rPr>
                <w:rFonts w:asciiTheme="minorHAnsi" w:hAnsiTheme="minorHAnsi" w:cstheme="minorHAnsi"/>
                <w:sz w:val="24"/>
                <w:szCs w:val="24"/>
              </w:rPr>
              <w:t>Paddle points:</w:t>
            </w:r>
          </w:p>
          <w:p w14:paraId="6F7E9CDB" w14:textId="360313BA" w:rsidR="008139D4" w:rsidRPr="00F658B2" w:rsidRDefault="005A7DC2" w:rsidP="009B6827">
            <w:pPr>
              <w:spacing w:after="0"/>
              <w:rPr>
                <w:sz w:val="24"/>
                <w:szCs w:val="24"/>
              </w:rPr>
            </w:pPr>
            <w:hyperlink r:id="rId7" w:history="1">
              <w:r w:rsidR="008139D4" w:rsidRPr="00F658B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https://gopaddling.info/paddlepoints/</w:t>
              </w:r>
            </w:hyperlink>
            <w:r w:rsidR="008139D4"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 search - </w:t>
            </w:r>
            <w:r w:rsidR="008139D4" w:rsidRPr="00F658B2">
              <w:rPr>
                <w:sz w:val="24"/>
                <w:szCs w:val="24"/>
              </w:rPr>
              <w:t xml:space="preserve"> </w:t>
            </w:r>
          </w:p>
          <w:p w14:paraId="2F1894B9" w14:textId="5D0E41FD" w:rsidR="00D57CEA" w:rsidRPr="00F658B2" w:rsidRDefault="00D57CEA" w:rsidP="009B6827">
            <w:pPr>
              <w:spacing w:after="0"/>
              <w:rPr>
                <w:sz w:val="24"/>
                <w:szCs w:val="24"/>
              </w:rPr>
            </w:pPr>
          </w:p>
          <w:p w14:paraId="07067D60" w14:textId="665C6A07" w:rsidR="00D57CEA" w:rsidRPr="00F658B2" w:rsidRDefault="005A7DC2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D57CEA" w:rsidRPr="00F658B2">
                <w:rPr>
                  <w:rStyle w:val="Hyperlink"/>
                  <w:sz w:val="24"/>
                  <w:szCs w:val="24"/>
                </w:rPr>
                <w:t>UK Rivers Guide:</w:t>
              </w:r>
            </w:hyperlink>
            <w:r w:rsidR="00D57CEA" w:rsidRPr="00F658B2">
              <w:rPr>
                <w:sz w:val="24"/>
                <w:szCs w:val="24"/>
              </w:rPr>
              <w:t xml:space="preserve"> </w:t>
            </w:r>
          </w:p>
          <w:p w14:paraId="52A129F9" w14:textId="77777777" w:rsidR="00A50551" w:rsidRPr="00F658B2" w:rsidRDefault="00A50551" w:rsidP="009B682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2AD4A85A" w14:textId="4B2FFABA" w:rsidR="008139D4" w:rsidRPr="00422E93" w:rsidRDefault="00F658B2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58B2">
              <w:rPr>
                <w:rFonts w:asciiTheme="minorHAnsi" w:hAnsiTheme="minorHAnsi" w:cstheme="minorHAnsi"/>
                <w:sz w:val="24"/>
                <w:szCs w:val="24"/>
              </w:rPr>
              <w:t xml:space="preserve">River Levels: </w:t>
            </w:r>
            <w:r w:rsidRPr="00F658B2">
              <w:rPr>
                <w:rFonts w:asciiTheme="minorHAnsi" w:hAnsiTheme="minorHAnsi" w:cs="Helvetica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F658B2">
                <w:rPr>
                  <w:rStyle w:val="Hyperlink"/>
                  <w:rFonts w:asciiTheme="minorHAnsi" w:hAnsiTheme="minorHAnsi" w:cs="Helvetica"/>
                  <w:sz w:val="24"/>
                  <w:szCs w:val="24"/>
                </w:rPr>
                <w:t>Llandetti</w:t>
              </w:r>
              <w:proofErr w:type="spellEnd"/>
            </w:hyperlink>
            <w:r w:rsidRPr="00F658B2">
              <w:rPr>
                <w:rFonts w:asciiTheme="minorHAnsi" w:hAnsiTheme="minorHAnsi" w:cs="Helvetica"/>
                <w:sz w:val="24"/>
                <w:szCs w:val="24"/>
              </w:rPr>
              <w:t xml:space="preserve">   </w:t>
            </w:r>
            <w:proofErr w:type="gramStart"/>
            <w:r w:rsidRPr="00F658B2">
              <w:rPr>
                <w:rFonts w:asciiTheme="minorHAnsi" w:hAnsiTheme="minorHAnsi" w:cs="Helvetica"/>
                <w:b/>
                <w:bCs/>
                <w:color w:val="FF0000"/>
                <w:sz w:val="24"/>
                <w:szCs w:val="24"/>
              </w:rPr>
              <w:t>1.04</w:t>
            </w:r>
            <w:r w:rsidRPr="00F658B2">
              <w:rPr>
                <w:rFonts w:asciiTheme="minorHAnsi" w:hAnsiTheme="minorHAnsi" w:cs="Helvetica"/>
                <w:color w:val="FF0000"/>
                <w:sz w:val="24"/>
                <w:szCs w:val="24"/>
              </w:rPr>
              <w:t xml:space="preserve">  </w:t>
            </w:r>
            <w:r w:rsidRPr="00F658B2">
              <w:rPr>
                <w:rFonts w:asciiTheme="minorHAnsi" w:hAnsiTheme="minorHAnsi" w:cs="Helvetica"/>
                <w:sz w:val="24"/>
                <w:szCs w:val="24"/>
              </w:rPr>
              <w:t>02</w:t>
            </w:r>
            <w:proofErr w:type="gramEnd"/>
            <w:r w:rsidRPr="00F658B2">
              <w:rPr>
                <w:rFonts w:asciiTheme="minorHAnsi" w:hAnsiTheme="minorHAnsi" w:cs="Helvetica"/>
                <w:sz w:val="24"/>
                <w:szCs w:val="24"/>
              </w:rPr>
              <w:t>/10/21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3B4B5E76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Grid Reference:</w:t>
            </w:r>
            <w:r w:rsidRPr="000228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55739F92" w14:textId="77777777" w:rsidR="008139D4" w:rsidRDefault="008139D4" w:rsidP="009B6827">
            <w:pPr>
              <w:spacing w:after="200"/>
              <w:rPr>
                <w:b/>
                <w:i/>
                <w:sz w:val="24"/>
                <w:szCs w:val="24"/>
              </w:rPr>
            </w:pPr>
            <w:r w:rsidRPr="00E00786">
              <w:rPr>
                <w:b/>
                <w:i/>
                <w:sz w:val="24"/>
                <w:szCs w:val="24"/>
              </w:rPr>
              <w:t xml:space="preserve"> Access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E00786">
              <w:rPr>
                <w:b/>
                <w:i/>
                <w:sz w:val="24"/>
                <w:szCs w:val="24"/>
              </w:rPr>
              <w:t xml:space="preserve"> </w:t>
            </w:r>
          </w:p>
          <w:p w14:paraId="4FBD818D" w14:textId="19A52791" w:rsidR="008139D4" w:rsidRPr="00A50551" w:rsidRDefault="00A50551" w:rsidP="009B6827">
            <w:pPr>
              <w:spacing w:after="20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50551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122234 </w:t>
            </w:r>
          </w:p>
          <w:p w14:paraId="341FCC13" w14:textId="77777777" w:rsidR="008139D4" w:rsidRDefault="008139D4" w:rsidP="009B6827">
            <w:pPr>
              <w:spacing w:after="2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Egress:</w:t>
            </w:r>
          </w:p>
          <w:p w14:paraId="1E21CBFE" w14:textId="77777777" w:rsidR="00F658B2" w:rsidRPr="00F658B2" w:rsidRDefault="00F658B2" w:rsidP="009B6827">
            <w:pPr>
              <w:spacing w:after="200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F658B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156204</w:t>
            </w:r>
          </w:p>
          <w:p w14:paraId="42E4C42D" w14:textId="290E2157" w:rsidR="008139D4" w:rsidRPr="00001FA5" w:rsidRDefault="008139D4" w:rsidP="009B6827">
            <w:pPr>
              <w:spacing w:after="20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386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</w:t>
            </w:r>
          </w:p>
        </w:tc>
      </w:tr>
      <w:tr w:rsidR="008139D4" w:rsidRPr="000228FF" w14:paraId="4FF4D01B" w14:textId="77777777" w:rsidTr="009B6827">
        <w:trPr>
          <w:trHeight w:val="104"/>
        </w:trPr>
        <w:tc>
          <w:tcPr>
            <w:tcW w:w="2235" w:type="dxa"/>
            <w:shd w:val="clear" w:color="auto" w:fill="D9D9D9" w:themeFill="background1" w:themeFillShade="D9"/>
          </w:tcPr>
          <w:p w14:paraId="0116D379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Types of </w:t>
            </w:r>
            <w:proofErr w:type="gramStart"/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Trip</w:t>
            </w:r>
            <w:proofErr w:type="gramEnd"/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780" w:type="dxa"/>
          </w:tcPr>
          <w:p w14:paraId="63BB88B8" w14:textId="77777777" w:rsidR="008139D4" w:rsidRPr="00422E93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 xml:space="preserve">Club Night or Friends recreational kayak trip    </w:t>
            </w:r>
          </w:p>
          <w:p w14:paraId="2C78EACA" w14:textId="77777777" w:rsidR="008139D4" w:rsidRPr="00422E93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35D4148F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24258F3D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8139D4" w:rsidRPr="000228FF" w14:paraId="2E7C68CD" w14:textId="77777777" w:rsidTr="0042465D">
        <w:trPr>
          <w:trHeight w:val="1799"/>
        </w:trPr>
        <w:tc>
          <w:tcPr>
            <w:tcW w:w="2235" w:type="dxa"/>
            <w:shd w:val="clear" w:color="auto" w:fill="D9D9D9" w:themeFill="background1" w:themeFillShade="D9"/>
          </w:tcPr>
          <w:p w14:paraId="7DE07771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Video Footage:</w:t>
            </w:r>
          </w:p>
        </w:tc>
        <w:tc>
          <w:tcPr>
            <w:tcW w:w="9780" w:type="dxa"/>
          </w:tcPr>
          <w:p w14:paraId="27532FE0" w14:textId="77777777" w:rsidR="008139D4" w:rsidRDefault="008139D4" w:rsidP="009B6827">
            <w:pPr>
              <w:rPr>
                <w:sz w:val="24"/>
                <w:szCs w:val="24"/>
              </w:rPr>
            </w:pPr>
            <w:r w:rsidRPr="0015398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See Videos:  </w:t>
            </w:r>
            <w:r>
              <w:rPr>
                <w:sz w:val="24"/>
                <w:szCs w:val="24"/>
              </w:rPr>
              <w:t xml:space="preserve">    </w:t>
            </w:r>
          </w:p>
          <w:p w14:paraId="74ECC9FD" w14:textId="166B24CA" w:rsidR="008139D4" w:rsidRPr="0042465D" w:rsidRDefault="005A7DC2" w:rsidP="00F658B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proofErr w:type="spellStart"/>
              <w:r w:rsidR="00F658B2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Talybont</w:t>
              </w:r>
              <w:proofErr w:type="spellEnd"/>
              <w:r w:rsidR="00F658B2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on Usk to </w:t>
              </w:r>
              <w:proofErr w:type="spellStart"/>
              <w:r w:rsidR="00F658B2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Crickhowell</w:t>
              </w:r>
              <w:proofErr w:type="spellEnd"/>
            </w:hyperlink>
            <w:r w:rsidR="00F658B2">
              <w:rPr>
                <w:rFonts w:asciiTheme="minorHAnsi" w:hAnsiTheme="minorHAnsi" w:cstheme="minorHAnsi"/>
                <w:sz w:val="24"/>
                <w:szCs w:val="24"/>
              </w:rPr>
              <w:t xml:space="preserve"> (John Part A</w:t>
            </w:r>
            <w:r w:rsidR="0042465D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F658B2">
              <w:rPr>
                <w:rFonts w:asciiTheme="minorHAnsi" w:hAnsiTheme="minorHAnsi" w:cstheme="minorHAnsi"/>
                <w:sz w:val="24"/>
                <w:szCs w:val="24"/>
              </w:rPr>
              <w:t xml:space="preserve"> 15/03/19) </w:t>
            </w:r>
            <w:r w:rsidR="00F658B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Flood Conditions</w:t>
            </w:r>
          </w:p>
          <w:p w14:paraId="16A7A0AE" w14:textId="7269086C" w:rsidR="0042465D" w:rsidRPr="00F658B2" w:rsidRDefault="005A7DC2" w:rsidP="0042465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Talybont</w:t>
              </w:r>
              <w:proofErr w:type="spellEnd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on Usk to </w:t>
              </w:r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Crickhowell</w:t>
              </w:r>
              <w:proofErr w:type="spellEnd"/>
            </w:hyperlink>
            <w:r w:rsidR="0042465D">
              <w:rPr>
                <w:rFonts w:asciiTheme="minorHAnsi" w:hAnsiTheme="minorHAnsi" w:cstheme="minorHAnsi"/>
                <w:sz w:val="24"/>
                <w:szCs w:val="24"/>
              </w:rPr>
              <w:t xml:space="preserve"> (John Part B - 15/03/19) </w:t>
            </w:r>
            <w:r w:rsidR="0042465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Flood Conditions</w:t>
            </w:r>
          </w:p>
          <w:p w14:paraId="4BF52560" w14:textId="1C464112" w:rsidR="0042465D" w:rsidRDefault="005A7DC2" w:rsidP="00F658B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Talybont</w:t>
              </w:r>
              <w:proofErr w:type="spellEnd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on Usk to </w:t>
              </w:r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Llangynidr</w:t>
              </w:r>
              <w:proofErr w:type="spellEnd"/>
            </w:hyperlink>
            <w:r w:rsidR="0042465D">
              <w:rPr>
                <w:rFonts w:asciiTheme="minorHAnsi" w:hAnsiTheme="minorHAnsi" w:cstheme="minorHAnsi"/>
                <w:sz w:val="24"/>
                <w:szCs w:val="24"/>
              </w:rPr>
              <w:t xml:space="preserve"> (John Part A - 02/10/21)</w:t>
            </w:r>
          </w:p>
          <w:p w14:paraId="59EEBE35" w14:textId="49C56EE4" w:rsidR="0042465D" w:rsidRDefault="005A7DC2" w:rsidP="0042465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Talybont</w:t>
              </w:r>
              <w:proofErr w:type="spellEnd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on Usk to </w:t>
              </w:r>
              <w:proofErr w:type="spellStart"/>
              <w:r w:rsidR="0042465D" w:rsidRPr="004246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Llangynidr</w:t>
              </w:r>
              <w:proofErr w:type="spellEnd"/>
            </w:hyperlink>
            <w:r w:rsidR="0042465D">
              <w:rPr>
                <w:rFonts w:asciiTheme="minorHAnsi" w:hAnsiTheme="minorHAnsi" w:cstheme="minorHAnsi"/>
                <w:sz w:val="24"/>
                <w:szCs w:val="24"/>
              </w:rPr>
              <w:t xml:space="preserve"> (John Part B - 02/10/21)</w:t>
            </w:r>
          </w:p>
          <w:p w14:paraId="3B0DDD48" w14:textId="77777777" w:rsidR="008139D4" w:rsidRPr="00153983" w:rsidRDefault="008139D4" w:rsidP="009B68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EDC10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F7D2189" w14:textId="39C3314E" w:rsidR="008139D4" w:rsidRPr="00153983" w:rsidRDefault="0042465D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2nd October</w:t>
            </w:r>
            <w:r w:rsidR="008139D4">
              <w:rPr>
                <w:rFonts w:asciiTheme="minorHAnsi" w:hAnsiTheme="minorHAnsi" w:cstheme="minorHAnsi"/>
                <w:sz w:val="24"/>
                <w:szCs w:val="24"/>
              </w:rPr>
              <w:t xml:space="preserve"> 2021</w:t>
            </w:r>
          </w:p>
        </w:tc>
      </w:tr>
      <w:tr w:rsidR="008139D4" w:rsidRPr="000228FF" w14:paraId="7F8351D9" w14:textId="77777777" w:rsidTr="009B6827">
        <w:trPr>
          <w:trHeight w:val="321"/>
        </w:trPr>
        <w:tc>
          <w:tcPr>
            <w:tcW w:w="2235" w:type="dxa"/>
            <w:shd w:val="clear" w:color="auto" w:fill="D9D9D9" w:themeFill="background1" w:themeFillShade="D9"/>
          </w:tcPr>
          <w:p w14:paraId="75CD46D4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Assessor Name:</w:t>
            </w:r>
          </w:p>
        </w:tc>
        <w:tc>
          <w:tcPr>
            <w:tcW w:w="9780" w:type="dxa"/>
          </w:tcPr>
          <w:p w14:paraId="5F23225C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>John Teuwen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FA43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Review: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832CA2F" w14:textId="77777777" w:rsidR="008139D4" w:rsidRPr="007B1818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9D4" w:rsidRPr="000228FF" w14:paraId="279D05DF" w14:textId="77777777" w:rsidTr="009B6827">
        <w:tc>
          <w:tcPr>
            <w:tcW w:w="2235" w:type="dxa"/>
            <w:shd w:val="clear" w:color="auto" w:fill="D9D9D9" w:themeFill="background1" w:themeFillShade="D9"/>
          </w:tcPr>
          <w:p w14:paraId="6BE7FDCC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Position in Club:</w:t>
            </w:r>
          </w:p>
        </w:tc>
        <w:tc>
          <w:tcPr>
            <w:tcW w:w="9780" w:type="dxa"/>
          </w:tcPr>
          <w:p w14:paraId="3E0060A3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 xml:space="preserve">Health &amp; Safety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82BDA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 Checked &amp; updated: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6070D7C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39D4" w:rsidRPr="000228FF" w14:paraId="4D13EEA2" w14:textId="77777777" w:rsidTr="009B6827">
        <w:trPr>
          <w:trHeight w:val="517"/>
        </w:trPr>
        <w:tc>
          <w:tcPr>
            <w:tcW w:w="2235" w:type="dxa"/>
            <w:shd w:val="clear" w:color="auto" w:fill="D9D9D9" w:themeFill="background1" w:themeFillShade="D9"/>
          </w:tcPr>
          <w:p w14:paraId="4DF6FBDA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 Completed:</w:t>
            </w:r>
          </w:p>
        </w:tc>
        <w:tc>
          <w:tcPr>
            <w:tcW w:w="9780" w:type="dxa"/>
          </w:tcPr>
          <w:p w14:paraId="1728AABF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4C3B">
              <w:rPr>
                <w:rFonts w:ascii="Brush Script MT" w:hAnsi="Brush Script MT"/>
                <w:b/>
              </w:rPr>
              <w:t>JohnTeuwen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2B1EFB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Signed: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6F24D9D6" w14:textId="77777777" w:rsidR="0042465D" w:rsidRDefault="0042465D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2nd October 2021</w:t>
            </w:r>
          </w:p>
          <w:p w14:paraId="27504280" w14:textId="73C5D542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B6974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noProof/>
          <w:sz w:val="20"/>
        </w:rPr>
      </w:pPr>
    </w:p>
    <w:p w14:paraId="47D6D4F0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br w:type="page"/>
      </w: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37CC7095" wp14:editId="3907DE45">
            <wp:simplePos x="0" y="0"/>
            <wp:positionH relativeFrom="column">
              <wp:posOffset>8182610</wp:posOffset>
            </wp:positionH>
            <wp:positionV relativeFrom="paragraph">
              <wp:posOffset>334010</wp:posOffset>
            </wp:positionV>
            <wp:extent cx="1724025" cy="11049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17B3D9F9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5648" behindDoc="0" locked="0" layoutInCell="1" allowOverlap="1" wp14:anchorId="7DE6C43F" wp14:editId="19039428">
            <wp:simplePos x="0" y="0"/>
            <wp:positionH relativeFrom="column">
              <wp:posOffset>7538085</wp:posOffset>
            </wp:positionH>
            <wp:positionV relativeFrom="paragraph">
              <wp:posOffset>-31750</wp:posOffset>
            </wp:positionV>
            <wp:extent cx="2617470" cy="6283325"/>
            <wp:effectExtent l="19050" t="0" r="0" b="0"/>
            <wp:wrapSquare wrapText="bothSides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668" t="7207" r="49807" b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28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69BDF6AD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4624" behindDoc="0" locked="0" layoutInCell="1" allowOverlap="1" wp14:anchorId="39579255" wp14:editId="6F958B83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AD4728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D8F8A1F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56B290C4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B689050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230"/>
        <w:tblW w:w="10598" w:type="dxa"/>
        <w:tblLook w:val="04A0" w:firstRow="1" w:lastRow="0" w:firstColumn="1" w:lastColumn="0" w:noHBand="0" w:noVBand="1"/>
      </w:tblPr>
      <w:tblGrid>
        <w:gridCol w:w="1809"/>
        <w:gridCol w:w="1276"/>
        <w:gridCol w:w="2835"/>
        <w:gridCol w:w="2126"/>
        <w:gridCol w:w="1418"/>
        <w:gridCol w:w="1134"/>
      </w:tblGrid>
      <w:tr w:rsidR="008139D4" w:rsidRPr="00B854EC" w14:paraId="56894129" w14:textId="77777777" w:rsidTr="009B6827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5751020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F864E8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243E47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A1387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6100421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61F5294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3E55D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704EB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45813E23" w14:textId="77777777" w:rsidTr="009B6827">
        <w:tc>
          <w:tcPr>
            <w:tcW w:w="1809" w:type="dxa"/>
          </w:tcPr>
          <w:p w14:paraId="6A95AAF1" w14:textId="4616C32B" w:rsidR="008139D4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</w:rPr>
            </w:pPr>
            <w:r w:rsidRPr="0092145A">
              <w:rPr>
                <w:rFonts w:asciiTheme="minorHAnsi" w:hAnsiTheme="minorHAnsi" w:cstheme="minorHAnsi"/>
                <w:color w:val="auto"/>
                <w:sz w:val="20"/>
              </w:rPr>
              <w:t xml:space="preserve">COVID 19 Transmission – travel to and from </w:t>
            </w:r>
            <w:proofErr w:type="spellStart"/>
            <w:r w:rsidR="00FD47DE">
              <w:rPr>
                <w:rFonts w:asciiTheme="minorHAnsi" w:hAnsiTheme="minorHAnsi" w:cstheme="minorHAnsi"/>
                <w:color w:val="auto"/>
                <w:sz w:val="20"/>
              </w:rPr>
              <w:t>Talybony</w:t>
            </w:r>
            <w:proofErr w:type="spellEnd"/>
            <w:r w:rsidR="00FD47DE">
              <w:rPr>
                <w:rFonts w:asciiTheme="minorHAnsi" w:hAnsiTheme="minorHAnsi" w:cstheme="minorHAnsi"/>
                <w:color w:val="auto"/>
                <w:sz w:val="20"/>
              </w:rPr>
              <w:t xml:space="preserve"> on Usk</w:t>
            </w:r>
          </w:p>
          <w:p w14:paraId="0ACBD2B8" w14:textId="77777777" w:rsidR="008139D4" w:rsidRPr="005A73B3" w:rsidRDefault="008139D4" w:rsidP="009B68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Check British Canoeing guidelines; refer to Wales-Red phase.</w:t>
            </w:r>
          </w:p>
        </w:tc>
        <w:tc>
          <w:tcPr>
            <w:tcW w:w="1276" w:type="dxa"/>
          </w:tcPr>
          <w:p w14:paraId="485F974A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2835" w:type="dxa"/>
          </w:tcPr>
          <w:p w14:paraId="163BBF70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members to travel independently to and from the location– no shared vehicles</w:t>
            </w:r>
          </w:p>
          <w:p w14:paraId="0D2BDF17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Any member displaying symptoms, or who thinks they may have been in recent contact with somebody with symptoms, should not attend the session</w:t>
            </w:r>
          </w:p>
          <w:p w14:paraId="671A400F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briefings and buddy checking to be done in compliance with 2m distancing</w:t>
            </w:r>
          </w:p>
          <w:p w14:paraId="75185CF5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Members to arrive as prepared as possible to avoid long changing periods in shared areas</w:t>
            </w:r>
          </w:p>
          <w:p w14:paraId="42B31738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Debriefing to be done after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session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if necessary, by WhatsApp or conference call</w:t>
            </w:r>
          </w:p>
        </w:tc>
        <w:tc>
          <w:tcPr>
            <w:tcW w:w="2126" w:type="dxa"/>
          </w:tcPr>
          <w:p w14:paraId="6B8E8EB1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70503DA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, Harmful</w:t>
            </w:r>
          </w:p>
          <w:p w14:paraId="76719D3B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9D4DE" w14:textId="77777777" w:rsidR="008139D4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31585358" w14:textId="77777777" w:rsidR="008139D4" w:rsidRPr="00B854EC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248212D7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2D197A9A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A39968A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5E50ED18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61A49E10" w14:textId="77777777" w:rsidR="008139D4" w:rsidRPr="000228FF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716091D" wp14:editId="0368865D">
            <wp:simplePos x="0" y="0"/>
            <wp:positionH relativeFrom="column">
              <wp:posOffset>8347710</wp:posOffset>
            </wp:positionH>
            <wp:positionV relativeFrom="paragraph">
              <wp:posOffset>302260</wp:posOffset>
            </wp:positionV>
            <wp:extent cx="1733550" cy="111760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0350BEAE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4BAFDE25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5BF755AE" wp14:editId="3A9EE162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A0F7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260AA98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217D3295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861"/>
        <w:tblW w:w="15701" w:type="dxa"/>
        <w:tblLook w:val="04A0" w:firstRow="1" w:lastRow="0" w:firstColumn="1" w:lastColumn="0" w:noHBand="0" w:noVBand="1"/>
      </w:tblPr>
      <w:tblGrid>
        <w:gridCol w:w="1668"/>
        <w:gridCol w:w="1134"/>
        <w:gridCol w:w="6520"/>
        <w:gridCol w:w="3119"/>
        <w:gridCol w:w="1417"/>
        <w:gridCol w:w="1843"/>
      </w:tblGrid>
      <w:tr w:rsidR="008139D4" w:rsidRPr="00B854EC" w14:paraId="41D8239D" w14:textId="77777777" w:rsidTr="009B6827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B0A3BC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A4C76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76822FB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6CE73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1BEE956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AE740D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AFC54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2F5B8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70FB1B6F" w14:textId="77777777" w:rsidTr="009B6827">
        <w:tc>
          <w:tcPr>
            <w:tcW w:w="1668" w:type="dxa"/>
          </w:tcPr>
          <w:p w14:paraId="1BDB0D63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 shared equipment</w:t>
            </w:r>
          </w:p>
        </w:tc>
        <w:tc>
          <w:tcPr>
            <w:tcW w:w="1134" w:type="dxa"/>
          </w:tcPr>
          <w:p w14:paraId="3D9D5027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520" w:type="dxa"/>
          </w:tcPr>
          <w:p w14:paraId="5718C30E" w14:textId="20F09C5A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Members to bring all own equipment. Any equipment that needs to be loaned from the club should only be used by that member for that </w:t>
            </w:r>
            <w:r w:rsidR="00FD47DE">
              <w:rPr>
                <w:rFonts w:asciiTheme="minorHAnsi" w:hAnsiTheme="minorHAnsi" w:cstheme="minorHAnsi"/>
                <w:sz w:val="20"/>
              </w:rPr>
              <w:t>session and</w:t>
            </w:r>
            <w:r>
              <w:rPr>
                <w:rFonts w:asciiTheme="minorHAnsi" w:hAnsiTheme="minorHAnsi" w:cstheme="minorHAnsi"/>
                <w:sz w:val="20"/>
              </w:rPr>
              <w:t xml:space="preserve"> should be cleaned before returning to store.</w:t>
            </w:r>
          </w:p>
        </w:tc>
        <w:tc>
          <w:tcPr>
            <w:tcW w:w="3119" w:type="dxa"/>
          </w:tcPr>
          <w:p w14:paraId="6BFFD696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0D824EA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, Harmful</w:t>
            </w:r>
          </w:p>
        </w:tc>
        <w:tc>
          <w:tcPr>
            <w:tcW w:w="1417" w:type="dxa"/>
          </w:tcPr>
          <w:p w14:paraId="0F0CF88E" w14:textId="77777777" w:rsidR="008139D4" w:rsidRPr="00001FA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001FA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</w:tc>
        <w:tc>
          <w:tcPr>
            <w:tcW w:w="1843" w:type="dxa"/>
          </w:tcPr>
          <w:p w14:paraId="7FA8275D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6207D7F0" w14:textId="77777777" w:rsidTr="009B6827">
        <w:tc>
          <w:tcPr>
            <w:tcW w:w="1668" w:type="dxa"/>
          </w:tcPr>
          <w:p w14:paraId="6C586CE1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–rescue</w:t>
            </w:r>
          </w:p>
          <w:p w14:paraId="1755E1D0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4C49598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520" w:type="dxa"/>
          </w:tcPr>
          <w:p w14:paraId="453BC39B" w14:textId="77777777" w:rsidR="00FD47DE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club members to paddle strictly within their own ability, in river levels that are manageable and unlikely to lead to capsizes, injuries or incidents.</w:t>
            </w:r>
          </w:p>
          <w:p w14:paraId="14ABC86E" w14:textId="20CBF62A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the event of a capsize, members should be encouraged to </w:t>
            </w:r>
            <w:r w:rsidR="00FD47DE">
              <w:rPr>
                <w:rFonts w:asciiTheme="minorHAnsi" w:hAnsiTheme="minorHAnsi" w:cstheme="minorHAnsi"/>
                <w:sz w:val="20"/>
              </w:rPr>
              <w:t>self-rescue</w:t>
            </w:r>
            <w:r>
              <w:rPr>
                <w:rFonts w:asciiTheme="minorHAnsi" w:hAnsiTheme="minorHAnsi" w:cstheme="minorHAnsi"/>
                <w:sz w:val="20"/>
              </w:rPr>
              <w:t xml:space="preserve"> to the bank with boat and paddle if possible. If required another member should rescue the boat and paddle using their own boat to move the equipment</w:t>
            </w:r>
          </w:p>
        </w:tc>
        <w:tc>
          <w:tcPr>
            <w:tcW w:w="3119" w:type="dxa"/>
          </w:tcPr>
          <w:p w14:paraId="1D34E021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1087265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ikely, Harmful</w:t>
            </w:r>
          </w:p>
        </w:tc>
        <w:tc>
          <w:tcPr>
            <w:tcW w:w="1417" w:type="dxa"/>
          </w:tcPr>
          <w:p w14:paraId="2BD75F21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Correct supervision and group control by instructor, safety brief.</w:t>
            </w:r>
          </w:p>
        </w:tc>
        <w:tc>
          <w:tcPr>
            <w:tcW w:w="1843" w:type="dxa"/>
          </w:tcPr>
          <w:p w14:paraId="00694850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1F3F8D7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679E327C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B03ABD8" w14:textId="77777777" w:rsidR="008139D4" w:rsidRPr="000228FF" w:rsidRDefault="008139D4" w:rsidP="008139D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7C393906" wp14:editId="3A4DA5DF">
            <wp:simplePos x="0" y="0"/>
            <wp:positionH relativeFrom="column">
              <wp:posOffset>8401685</wp:posOffset>
            </wp:positionH>
            <wp:positionV relativeFrom="paragraph">
              <wp:posOffset>124460</wp:posOffset>
            </wp:positionV>
            <wp:extent cx="1733550" cy="1114425"/>
            <wp:effectExtent l="1905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FE13E3E" wp14:editId="0F1DAF63">
            <wp:simplePos x="0" y="0"/>
            <wp:positionH relativeFrom="column">
              <wp:posOffset>-75565</wp:posOffset>
            </wp:positionH>
            <wp:positionV relativeFrom="paragraph">
              <wp:posOffset>124460</wp:posOffset>
            </wp:positionV>
            <wp:extent cx="2360295" cy="1428750"/>
            <wp:effectExtent l="19050" t="0" r="1905" b="0"/>
            <wp:wrapSquare wrapText="bothSides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16E44D6C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4F7AD471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634D356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39C4D61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197"/>
        <w:tblW w:w="15843" w:type="dxa"/>
        <w:tblLook w:val="04A0" w:firstRow="1" w:lastRow="0" w:firstColumn="1" w:lastColumn="0" w:noHBand="0" w:noVBand="1"/>
      </w:tblPr>
      <w:tblGrid>
        <w:gridCol w:w="2520"/>
        <w:gridCol w:w="1436"/>
        <w:gridCol w:w="5366"/>
        <w:gridCol w:w="3119"/>
        <w:gridCol w:w="1984"/>
        <w:gridCol w:w="1418"/>
      </w:tblGrid>
      <w:tr w:rsidR="008139D4" w:rsidRPr="00B854EC" w14:paraId="0567A6E2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E51527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50D64D7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5366" w:type="dxa"/>
            <w:shd w:val="clear" w:color="auto" w:fill="D9D9D9" w:themeFill="background1" w:themeFillShade="D9"/>
            <w:vAlign w:val="center"/>
          </w:tcPr>
          <w:p w14:paraId="4867AA9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078E0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58E0D7C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44C36F7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99326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3070E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60FEA777" w14:textId="77777777" w:rsidTr="009B6827">
        <w:tc>
          <w:tcPr>
            <w:tcW w:w="2520" w:type="dxa"/>
          </w:tcPr>
          <w:p w14:paraId="7479ED9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COVID 19 Transmission from club members to members’ family who may be at risk or vulnerable</w:t>
            </w:r>
          </w:p>
          <w:p w14:paraId="049C8A42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6" w:type="dxa"/>
          </w:tcPr>
          <w:p w14:paraId="0470B5B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  <w:r>
              <w:rPr>
                <w:rFonts w:asciiTheme="minorHAnsi" w:hAnsiTheme="minorHAnsi" w:cstheme="minorHAnsi"/>
                <w:sz w:val="20"/>
              </w:rPr>
              <w:t>’ household</w:t>
            </w:r>
          </w:p>
        </w:tc>
        <w:tc>
          <w:tcPr>
            <w:tcW w:w="5366" w:type="dxa"/>
          </w:tcPr>
          <w:p w14:paraId="72F7AF47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sz w:val="20"/>
              </w:rPr>
            </w:pPr>
            <w:r w:rsidRPr="009214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Ask each member attending if they are part of a household which contains somebody who is categorised as “at risk, “vulnerable”, or “shielding”. If they are then that member should not attend the session</w:t>
            </w:r>
          </w:p>
        </w:tc>
        <w:tc>
          <w:tcPr>
            <w:tcW w:w="3119" w:type="dxa"/>
          </w:tcPr>
          <w:p w14:paraId="230C1E6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22F7D0CE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Extremely 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Harmful</w:t>
            </w:r>
          </w:p>
          <w:p w14:paraId="181231D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0D0E2DF8" w14:textId="77777777" w:rsidR="008139D4" w:rsidRPr="00B854EC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4062D0D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14:paraId="2BFB412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3E048BB7" w14:textId="77777777" w:rsidTr="009B6827">
        <w:tc>
          <w:tcPr>
            <w:tcW w:w="2520" w:type="dxa"/>
          </w:tcPr>
          <w:p w14:paraId="246B7293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–first aid</w:t>
            </w:r>
          </w:p>
          <w:p w14:paraId="49172BEC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6" w:type="dxa"/>
          </w:tcPr>
          <w:p w14:paraId="18FCD142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5366" w:type="dxa"/>
          </w:tcPr>
          <w:p w14:paraId="35F48042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club members to paddle strictly within their own ability, in river levels that are manageable and unlikely to lead to capsizes, injuries or incidents.</w:t>
            </w:r>
          </w:p>
          <w:p w14:paraId="7FE92F0D" w14:textId="77777777" w:rsidR="008139D4" w:rsidRPr="005336D6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5336D6">
              <w:rPr>
                <w:sz w:val="20"/>
              </w:rPr>
              <w:t>In line with government advice, make sure you wash your hands or use an alcohol gel, before and after treating a casualty also ensure that you don’t cough or sneeze over a casualty when you are treating them</w:t>
            </w:r>
          </w:p>
          <w:p w14:paraId="2FBF0613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Wear gloves or cover hands when dealing with open wo</w:t>
            </w:r>
            <w:r>
              <w:rPr>
                <w:rFonts w:asciiTheme="minorHAnsi" w:eastAsia="Times New Roman" w:hAnsiTheme="minorHAnsi" w:cstheme="minorHAnsi"/>
                <w:sz w:val="20"/>
              </w:rPr>
              <w:t>u</w:t>
            </w:r>
            <w:r w:rsidRPr="005336D6">
              <w:rPr>
                <w:rFonts w:asciiTheme="minorHAnsi" w:eastAsia="Times New Roman" w:hAnsiTheme="minorHAnsi" w:cstheme="minorHAnsi"/>
                <w:sz w:val="20"/>
              </w:rPr>
              <w:t>nds</w:t>
            </w:r>
          </w:p>
          <w:p w14:paraId="4E58E696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C</w:t>
            </w:r>
            <w:r w:rsidRPr="005336D6">
              <w:rPr>
                <w:rFonts w:asciiTheme="minorHAnsi" w:eastAsia="Times New Roman" w:hAnsiTheme="minorHAnsi" w:cstheme="minorHAnsi"/>
                <w:sz w:val="20"/>
              </w:rPr>
              <w:t>over cuts and grazes on your hands with waterproof dressing</w:t>
            </w:r>
          </w:p>
          <w:p w14:paraId="4392E09C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Dispose of all waste safely</w:t>
            </w:r>
          </w:p>
          <w:p w14:paraId="74BF8B86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Do not touch a wound with your bare hand</w:t>
            </w:r>
          </w:p>
          <w:p w14:paraId="73587F20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 xml:space="preserve">Do not touch any part of a dressing that will </w:t>
            </w:r>
            <w:proofErr w:type="gramStart"/>
            <w:r w:rsidRPr="005336D6">
              <w:rPr>
                <w:rFonts w:asciiTheme="minorHAnsi" w:eastAsia="Times New Roman" w:hAnsiTheme="minorHAnsi" w:cstheme="minorHAnsi"/>
                <w:sz w:val="20"/>
              </w:rPr>
              <w:t>come in contact with</w:t>
            </w:r>
            <w:proofErr w:type="gramEnd"/>
            <w:r w:rsidRPr="005336D6">
              <w:rPr>
                <w:rFonts w:asciiTheme="minorHAnsi" w:eastAsia="Times New Roman" w:hAnsiTheme="minorHAnsi" w:cstheme="minorHAnsi"/>
                <w:sz w:val="20"/>
              </w:rPr>
              <w:t xml:space="preserve"> a wound</w:t>
            </w:r>
          </w:p>
          <w:p w14:paraId="2511DAC0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Observe the below protocol for CPR:</w:t>
            </w:r>
          </w:p>
        </w:tc>
        <w:tc>
          <w:tcPr>
            <w:tcW w:w="3119" w:type="dxa"/>
          </w:tcPr>
          <w:p w14:paraId="3901AF6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10B39A81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ikely, Harmful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553AF94A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Correct supervision and group control by instructor, safety brief.</w:t>
            </w:r>
          </w:p>
        </w:tc>
        <w:tc>
          <w:tcPr>
            <w:tcW w:w="1418" w:type="dxa"/>
          </w:tcPr>
          <w:p w14:paraId="527A6F16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F70B476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1C7E98F" w14:textId="77777777" w:rsidR="008139D4" w:rsidRDefault="008139D4" w:rsidP="008139D4">
      <w:pPr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sz w:val="20"/>
        </w:rPr>
        <w:tab/>
      </w:r>
    </w:p>
    <w:tbl>
      <w:tblPr>
        <w:tblStyle w:val="TableGrid"/>
        <w:tblpPr w:leftFromText="180" w:rightFromText="180" w:vertAnchor="text" w:horzAnchor="margin" w:tblpXSpec="center" w:tblpY="197"/>
        <w:tblW w:w="15843" w:type="dxa"/>
        <w:tblLook w:val="04A0" w:firstRow="1" w:lastRow="0" w:firstColumn="1" w:lastColumn="0" w:noHBand="0" w:noVBand="1"/>
      </w:tblPr>
      <w:tblGrid>
        <w:gridCol w:w="2520"/>
        <w:gridCol w:w="1436"/>
        <w:gridCol w:w="5366"/>
        <w:gridCol w:w="3119"/>
        <w:gridCol w:w="1984"/>
        <w:gridCol w:w="1418"/>
      </w:tblGrid>
      <w:tr w:rsidR="008139D4" w:rsidRPr="00B854EC" w14:paraId="4FC594D4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D57F2D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120CA89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5366" w:type="dxa"/>
            <w:shd w:val="clear" w:color="auto" w:fill="D9D9D9" w:themeFill="background1" w:themeFillShade="D9"/>
            <w:vAlign w:val="center"/>
          </w:tcPr>
          <w:p w14:paraId="0AAC1A9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860BF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C860A80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7D4DAF6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50147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2EA6E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69342D88" w14:textId="77777777" w:rsidTr="009B6827">
        <w:tc>
          <w:tcPr>
            <w:tcW w:w="2520" w:type="dxa"/>
            <w:shd w:val="clear" w:color="auto" w:fill="auto"/>
          </w:tcPr>
          <w:p w14:paraId="69EB6999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073EF198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14C713FC" w14:textId="77777777" w:rsidR="008139D4" w:rsidRPr="004A130A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0DE1ACC" wp14:editId="63B6AF91">
                  <wp:extent cx="2638425" cy="2638425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P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34567421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B1D7B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ACD35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D4" w:rsidRPr="00B854EC" w14:paraId="3239A23F" w14:textId="77777777" w:rsidTr="009B6827">
        <w:tc>
          <w:tcPr>
            <w:tcW w:w="2520" w:type="dxa"/>
            <w:shd w:val="clear" w:color="auto" w:fill="auto"/>
          </w:tcPr>
          <w:p w14:paraId="11C3A974" w14:textId="77777777" w:rsidR="008139D4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A4881F6" w14:textId="214CC9EB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color w:val="000000" w:themeColor="text1"/>
                <w:sz w:val="20"/>
              </w:rPr>
              <w:t>Over hanging tree or strainers</w:t>
            </w:r>
            <w:r w:rsidR="004F7222">
              <w:rPr>
                <w:rFonts w:asciiTheme="minorHAnsi" w:hAnsiTheme="minorHAnsi" w:cstheme="minorHAnsi"/>
                <w:color w:val="000000" w:themeColor="text1"/>
                <w:sz w:val="20"/>
              </w:rPr>
              <w:t>, floating trunks</w:t>
            </w:r>
          </w:p>
        </w:tc>
        <w:tc>
          <w:tcPr>
            <w:tcW w:w="1436" w:type="dxa"/>
            <w:shd w:val="clear" w:color="auto" w:fill="auto"/>
          </w:tcPr>
          <w:p w14:paraId="6AAE8465" w14:textId="77777777" w:rsidR="008139D4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41A023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5366" w:type="dxa"/>
            <w:shd w:val="clear" w:color="auto" w:fill="auto"/>
          </w:tcPr>
          <w:p w14:paraId="34D3C48F" w14:textId="77777777" w:rsidR="008139D4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B286DDA" w14:textId="77777777" w:rsidR="008139D4" w:rsidRPr="004A130A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A13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2 = 8 Low</w:t>
            </w:r>
          </w:p>
          <w:p w14:paraId="190B1E1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sz w:val="20"/>
              </w:rPr>
              <w:t>Identify hazard areas to paddlers.</w:t>
            </w:r>
          </w:p>
        </w:tc>
        <w:tc>
          <w:tcPr>
            <w:tcW w:w="3119" w:type="dxa"/>
            <w:shd w:val="clear" w:color="auto" w:fill="auto"/>
          </w:tcPr>
          <w:p w14:paraId="5A8EF0D0" w14:textId="77777777" w:rsidR="008139D4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B930D5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sz w:val="20"/>
              </w:rPr>
              <w:t>Correct supervision and group control by instructor, safety brief. Advised to avoid &amp; informed how to escape entrapment.</w:t>
            </w:r>
          </w:p>
        </w:tc>
        <w:tc>
          <w:tcPr>
            <w:tcW w:w="1984" w:type="dxa"/>
            <w:shd w:val="clear" w:color="auto" w:fill="auto"/>
          </w:tcPr>
          <w:p w14:paraId="339329F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BE4A6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120747" w14:textId="77777777" w:rsidR="008139D4" w:rsidRDefault="008139D4" w:rsidP="008139D4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14:paraId="16AE1812" w14:textId="77777777" w:rsidR="008139D4" w:rsidRPr="000228FF" w:rsidRDefault="008139D4" w:rsidP="008139D4">
      <w:pPr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2FDE25E2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7860238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727A3500" wp14:editId="555038CF">
            <wp:simplePos x="0" y="0"/>
            <wp:positionH relativeFrom="column">
              <wp:posOffset>7740015</wp:posOffset>
            </wp:positionH>
            <wp:positionV relativeFrom="paragraph">
              <wp:posOffset>45085</wp:posOffset>
            </wp:positionV>
            <wp:extent cx="1778635" cy="1148080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1A04820" wp14:editId="7CFBAED1">
            <wp:simplePos x="0" y="0"/>
            <wp:positionH relativeFrom="column">
              <wp:posOffset>-11430</wp:posOffset>
            </wp:positionH>
            <wp:positionV relativeFrom="paragraph">
              <wp:posOffset>45085</wp:posOffset>
            </wp:positionV>
            <wp:extent cx="2215515" cy="1339215"/>
            <wp:effectExtent l="19050" t="0" r="0" b="0"/>
            <wp:wrapSquare wrapText="bothSides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408089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48FD71F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6D3C81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550"/>
        <w:tblW w:w="1584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945"/>
        <w:gridCol w:w="2127"/>
        <w:gridCol w:w="2126"/>
        <w:gridCol w:w="1846"/>
      </w:tblGrid>
      <w:tr w:rsidR="008139D4" w:rsidRPr="00B854EC" w14:paraId="3268E7E3" w14:textId="77777777" w:rsidTr="009B6827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53EF3A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16A75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4F1E5B4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A0356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4F2E0B0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346B195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B7DEB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27E90B7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01BE119F" w14:textId="77777777" w:rsidTr="00FD47DE">
        <w:trPr>
          <w:trHeight w:val="1600"/>
        </w:trPr>
        <w:tc>
          <w:tcPr>
            <w:tcW w:w="1668" w:type="dxa"/>
          </w:tcPr>
          <w:p w14:paraId="7D94B046" w14:textId="77777777" w:rsidR="008139D4" w:rsidRPr="00C04597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C04597">
              <w:rPr>
                <w:rFonts w:asciiTheme="minorHAnsi" w:hAnsiTheme="minorHAnsi" w:cstheme="minorHAnsi"/>
                <w:sz w:val="20"/>
              </w:rPr>
              <w:t xml:space="preserve">Weather &amp; Environmental Conditions:  Floods/ </w:t>
            </w:r>
          </w:p>
          <w:p w14:paraId="4C3B7234" w14:textId="77777777" w:rsidR="008139D4" w:rsidRPr="00C04597" w:rsidRDefault="008139D4" w:rsidP="009B6827">
            <w:pPr>
              <w:pStyle w:val="Default"/>
              <w:rPr>
                <w:sz w:val="20"/>
                <w:szCs w:val="20"/>
              </w:rPr>
            </w:pPr>
            <w:r w:rsidRPr="00C04597">
              <w:rPr>
                <w:sz w:val="20"/>
                <w:szCs w:val="20"/>
              </w:rPr>
              <w:t xml:space="preserve">Spate conditions </w:t>
            </w:r>
          </w:p>
          <w:p w14:paraId="1F9909A3" w14:textId="77777777" w:rsidR="008139D4" w:rsidRPr="00C04597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D137666" w14:textId="77777777" w:rsidR="008139D4" w:rsidRPr="00B872A6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72A6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7EB20C21" w14:textId="77777777" w:rsidR="008139D4" w:rsidRPr="00B872A6" w:rsidRDefault="008139D4" w:rsidP="008139D4">
            <w:pPr>
              <w:pStyle w:val="Heading7"/>
              <w:numPr>
                <w:ilvl w:val="0"/>
                <w:numId w:val="6"/>
              </w:numPr>
              <w:tabs>
                <w:tab w:val="num" w:pos="720"/>
              </w:tabs>
              <w:spacing w:after="0"/>
              <w:ind w:left="72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72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Check weather forecast &amp; river levels.</w:t>
            </w:r>
          </w:p>
          <w:p w14:paraId="0F884F78" w14:textId="77777777" w:rsidR="008139D4" w:rsidRPr="00B872A6" w:rsidRDefault="008139D4" w:rsidP="008139D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B872A6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  <w:p w14:paraId="7B5D5D45" w14:textId="77777777" w:rsidR="008139D4" w:rsidRPr="00B872A6" w:rsidRDefault="008139D4" w:rsidP="008139D4">
            <w:pPr>
              <w:pStyle w:val="Heading7"/>
              <w:numPr>
                <w:ilvl w:val="0"/>
                <w:numId w:val="6"/>
              </w:numPr>
              <w:tabs>
                <w:tab w:val="num" w:pos="720"/>
              </w:tabs>
              <w:ind w:left="72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72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Re-locate or cancel if inappropriate to group ability </w:t>
            </w:r>
          </w:p>
          <w:p w14:paraId="47D0267D" w14:textId="3FBEED68" w:rsidR="008139D4" w:rsidRPr="00FD47DE" w:rsidRDefault="008139D4" w:rsidP="008139D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0"/>
              <w:rPr>
                <w:rFonts w:asciiTheme="minorHAnsi" w:hAnsiTheme="minorHAnsi" w:cstheme="minorHAnsi"/>
                <w:i/>
                <w:color w:val="201F1E"/>
                <w:sz w:val="20"/>
                <w:shd w:val="clear" w:color="auto" w:fill="FFFFFF"/>
                <w:lang w:eastAsia="en-GB"/>
              </w:rPr>
            </w:pPr>
            <w:r w:rsidRPr="00246026">
              <w:rPr>
                <w:rFonts w:asciiTheme="minorHAnsi" w:hAnsiTheme="minorHAnsi" w:cstheme="minorHAnsi"/>
                <w:b/>
                <w:sz w:val="20"/>
              </w:rPr>
              <w:t>Weather Forecast:</w:t>
            </w:r>
            <w:r w:rsidR="002E282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hyperlink r:id="rId18" w:history="1">
              <w:r w:rsidR="002E2824" w:rsidRPr="002E2824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Met Office</w:t>
              </w:r>
            </w:hyperlink>
            <w:r w:rsidR="002E2824" w:rsidRPr="00FD47DE">
              <w:rPr>
                <w:rFonts w:asciiTheme="minorHAnsi" w:hAnsiTheme="minorHAnsi" w:cstheme="minorHAnsi"/>
                <w:i/>
                <w:color w:val="201F1E"/>
                <w:sz w:val="20"/>
                <w:shd w:val="clear" w:color="auto" w:fill="FFFFFF"/>
                <w:lang w:eastAsia="en-GB"/>
              </w:rPr>
              <w:t xml:space="preserve"> </w:t>
            </w:r>
          </w:p>
          <w:p w14:paraId="17615E28" w14:textId="545188EC" w:rsidR="008139D4" w:rsidRPr="00B872A6" w:rsidRDefault="00FD47DE" w:rsidP="00FD47D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0"/>
              <w:rPr>
                <w:rFonts w:asciiTheme="minorHAnsi" w:hAnsiTheme="minorHAnsi" w:cstheme="minorHAnsi"/>
                <w:i/>
                <w:color w:val="201F1E"/>
                <w:sz w:val="20"/>
                <w:shd w:val="clear" w:color="auto" w:fill="FFFFFF"/>
                <w:lang w:eastAsia="en-GB"/>
              </w:rPr>
            </w:pPr>
            <w:r w:rsidRPr="00FD47DE">
              <w:rPr>
                <w:rFonts w:asciiTheme="minorHAnsi" w:hAnsiTheme="minorHAnsi" w:cstheme="minorHAnsi"/>
                <w:b/>
                <w:bCs/>
                <w:sz w:val="20"/>
              </w:rPr>
              <w:t>River Levels:</w:t>
            </w:r>
            <w:r w:rsidRPr="00FD47D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D47DE">
              <w:rPr>
                <w:rFonts w:asciiTheme="minorHAnsi" w:hAnsiTheme="minorHAnsi" w:cs="Helvetica"/>
                <w:sz w:val="20"/>
              </w:rPr>
              <w:t xml:space="preserve"> </w:t>
            </w:r>
            <w:hyperlink r:id="rId19" w:history="1">
              <w:proofErr w:type="spellStart"/>
              <w:r w:rsidRPr="00FD47DE">
                <w:rPr>
                  <w:rStyle w:val="Hyperlink"/>
                  <w:rFonts w:asciiTheme="minorHAnsi" w:hAnsiTheme="minorHAnsi" w:cs="Helvetica"/>
                  <w:sz w:val="20"/>
                </w:rPr>
                <w:t>Llandetti</w:t>
              </w:r>
              <w:proofErr w:type="spellEnd"/>
            </w:hyperlink>
            <w:r w:rsidRPr="00FD47DE">
              <w:rPr>
                <w:rFonts w:asciiTheme="minorHAnsi" w:hAnsiTheme="minorHAnsi" w:cs="Helvetica"/>
                <w:sz w:val="20"/>
              </w:rPr>
              <w:t xml:space="preserve">   </w:t>
            </w:r>
            <w:proofErr w:type="gramStart"/>
            <w:r w:rsidRPr="00FD47DE">
              <w:rPr>
                <w:rFonts w:asciiTheme="minorHAnsi" w:hAnsiTheme="minorHAnsi" w:cs="Helvetica"/>
                <w:b/>
                <w:bCs/>
                <w:color w:val="FF0000"/>
                <w:sz w:val="20"/>
              </w:rPr>
              <w:t>1.04</w:t>
            </w:r>
            <w:r w:rsidRPr="00FD47DE">
              <w:rPr>
                <w:rFonts w:asciiTheme="minorHAnsi" w:hAnsiTheme="minorHAnsi" w:cs="Helvetica"/>
                <w:color w:val="FF0000"/>
                <w:sz w:val="20"/>
              </w:rPr>
              <w:t xml:space="preserve">  </w:t>
            </w:r>
            <w:r w:rsidRPr="00FD47DE">
              <w:rPr>
                <w:rFonts w:asciiTheme="minorHAnsi" w:hAnsiTheme="minorHAnsi" w:cs="Helvetica"/>
                <w:sz w:val="20"/>
              </w:rPr>
              <w:t>02</w:t>
            </w:r>
            <w:proofErr w:type="gramEnd"/>
            <w:r w:rsidRPr="00FD47DE">
              <w:rPr>
                <w:rFonts w:asciiTheme="minorHAnsi" w:hAnsiTheme="minorHAnsi" w:cs="Helvetica"/>
                <w:sz w:val="20"/>
              </w:rPr>
              <w:t>/10/21</w:t>
            </w:r>
          </w:p>
        </w:tc>
        <w:tc>
          <w:tcPr>
            <w:tcW w:w="2127" w:type="dxa"/>
          </w:tcPr>
          <w:p w14:paraId="0D65E8B8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 = 5 L = 5 = 25 High</w:t>
            </w:r>
          </w:p>
          <w:p w14:paraId="199D9990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Extremely Harmful</w:t>
            </w:r>
          </w:p>
        </w:tc>
        <w:tc>
          <w:tcPr>
            <w:tcW w:w="2126" w:type="dxa"/>
          </w:tcPr>
          <w:p w14:paraId="4E18DE10" w14:textId="77777777" w:rsidR="008139D4" w:rsidRPr="00B854EC" w:rsidRDefault="008139D4" w:rsidP="008139D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</w:tc>
        <w:tc>
          <w:tcPr>
            <w:tcW w:w="1846" w:type="dxa"/>
          </w:tcPr>
          <w:p w14:paraId="2B0BE0DC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139D4" w:rsidRPr="00B854EC" w14:paraId="482D1D92" w14:textId="77777777" w:rsidTr="009B6827">
        <w:tc>
          <w:tcPr>
            <w:tcW w:w="1668" w:type="dxa"/>
          </w:tcPr>
          <w:p w14:paraId="73B6AEFD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Drowning</w:t>
            </w:r>
          </w:p>
        </w:tc>
        <w:tc>
          <w:tcPr>
            <w:tcW w:w="1134" w:type="dxa"/>
          </w:tcPr>
          <w:p w14:paraId="426422E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9B3C81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5C6CD2C4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Buoyancy Aids &amp; Helmets must be worn &amp; fitted correctly for all paddlers.</w:t>
            </w:r>
          </w:p>
          <w:p w14:paraId="55DE81FE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All club buoyancy aids &amp; helmets are checked &amp; their condition recorded annually.</w:t>
            </w:r>
          </w:p>
          <w:p w14:paraId="542DD07A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Apply “Buddy” checks on helmets &amp; buoyancy aids, boats</w:t>
            </w:r>
          </w:p>
          <w:p w14:paraId="7CA3C50A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Parental Consent Forms T4 &amp; Adult T4a Trip Participant Statement signed</w:t>
            </w:r>
          </w:p>
        </w:tc>
        <w:tc>
          <w:tcPr>
            <w:tcW w:w="2127" w:type="dxa"/>
          </w:tcPr>
          <w:p w14:paraId="31CAFFFA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3CAF0A9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Slightly Harmful</w:t>
            </w:r>
          </w:p>
        </w:tc>
        <w:tc>
          <w:tcPr>
            <w:tcW w:w="2126" w:type="dxa"/>
          </w:tcPr>
          <w:p w14:paraId="2B7F713E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532815F0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equipment officer to undertake checks.</w:t>
            </w:r>
          </w:p>
          <w:p w14:paraId="43DE7DCA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members.</w:t>
            </w:r>
          </w:p>
          <w:p w14:paraId="498C93E9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coach’s/secretary</w:t>
            </w:r>
          </w:p>
        </w:tc>
        <w:tc>
          <w:tcPr>
            <w:tcW w:w="1846" w:type="dxa"/>
          </w:tcPr>
          <w:p w14:paraId="31133035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66827FB6" w14:textId="77777777" w:rsidTr="009B6827">
        <w:tc>
          <w:tcPr>
            <w:tcW w:w="1668" w:type="dxa"/>
          </w:tcPr>
          <w:p w14:paraId="05D44C59" w14:textId="77777777" w:rsidR="008139D4" w:rsidRPr="00B854EC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Weather related injury</w:t>
            </w:r>
          </w:p>
          <w:p w14:paraId="3C81B1CC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  <w:p w14:paraId="568EB32E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  <w:p w14:paraId="3B7CBDE8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Hyperthermia.</w:t>
            </w:r>
          </w:p>
          <w:p w14:paraId="3B8E5116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Hypothermia</w:t>
            </w:r>
          </w:p>
        </w:tc>
        <w:tc>
          <w:tcPr>
            <w:tcW w:w="1134" w:type="dxa"/>
          </w:tcPr>
          <w:p w14:paraId="5DC990BB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8C24AAD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70B7822C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Check weather forecast.</w:t>
            </w:r>
          </w:p>
          <w:p w14:paraId="4B09BC15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  <w:p w14:paraId="4F815343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Advised on appropriate clothing to wear.</w:t>
            </w:r>
          </w:p>
          <w:p w14:paraId="2F63FED1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Adjustment to clothing as required, </w:t>
            </w:r>
            <w:proofErr w:type="gramStart"/>
            <w:r w:rsidRPr="00B854EC">
              <w:rPr>
                <w:rFonts w:asciiTheme="minorHAnsi" w:hAnsiTheme="minorHAnsi" w:cstheme="minorHAnsi"/>
                <w:sz w:val="20"/>
              </w:rPr>
              <w:t>e.g.</w:t>
            </w:r>
            <w:proofErr w:type="gramEnd"/>
            <w:r w:rsidRPr="00B854EC">
              <w:rPr>
                <w:rFonts w:asciiTheme="minorHAnsi" w:hAnsiTheme="minorHAnsi" w:cstheme="minorHAnsi"/>
                <w:sz w:val="20"/>
              </w:rPr>
              <w:t xml:space="preserve"> use of wet to dry suit depending on weather forecast, temperature &amp; time of year.</w:t>
            </w:r>
          </w:p>
          <w:p w14:paraId="2A336AB9" w14:textId="77777777" w:rsidR="008139D4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 xml:space="preserve">Sun block, extra water, change of clothing, </w:t>
            </w:r>
          </w:p>
          <w:p w14:paraId="11920A09" w14:textId="77777777" w:rsidR="008139D4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>Hyperthermia; offer a cold drink</w:t>
            </w:r>
          </w:p>
          <w:p w14:paraId="2A97B20B" w14:textId="77777777" w:rsidR="008139D4" w:rsidRPr="00B872A6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>Hypothermia</w:t>
            </w:r>
            <w:r>
              <w:rPr>
                <w:rFonts w:asciiTheme="minorHAnsi" w:hAnsiTheme="minorHAnsi" w:cstheme="minorHAnsi"/>
                <w:sz w:val="20"/>
              </w:rPr>
              <w:t xml:space="preserve">; offer a hot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drink, </w:t>
            </w:r>
            <w:r w:rsidRPr="000C151E">
              <w:rPr>
                <w:rFonts w:asciiTheme="minorHAnsi" w:hAnsiTheme="minorHAnsi" w:cstheme="minorHAnsi"/>
                <w:sz w:val="20"/>
              </w:rPr>
              <w:t xml:space="preserve"> Group</w:t>
            </w:r>
            <w:proofErr w:type="gramEnd"/>
            <w:r w:rsidRPr="000C151E">
              <w:rPr>
                <w:rFonts w:asciiTheme="minorHAnsi" w:hAnsiTheme="minorHAnsi" w:cstheme="minorHAnsi"/>
                <w:sz w:val="20"/>
              </w:rPr>
              <w:t xml:space="preserve"> shelter</w:t>
            </w:r>
            <w:r>
              <w:rPr>
                <w:rFonts w:asciiTheme="minorHAnsi" w:hAnsiTheme="minorHAnsi" w:cstheme="minorHAnsi"/>
                <w:sz w:val="20"/>
              </w:rPr>
              <w:t xml:space="preserve"> or emergency bag</w:t>
            </w:r>
          </w:p>
        </w:tc>
        <w:tc>
          <w:tcPr>
            <w:tcW w:w="2127" w:type="dxa"/>
          </w:tcPr>
          <w:p w14:paraId="1896215F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4 = 16 Medium</w:t>
            </w:r>
          </w:p>
          <w:p w14:paraId="528AF707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Harmful</w:t>
            </w:r>
          </w:p>
        </w:tc>
        <w:tc>
          <w:tcPr>
            <w:tcW w:w="2126" w:type="dxa"/>
          </w:tcPr>
          <w:p w14:paraId="3833A641" w14:textId="77777777" w:rsidR="008139D4" w:rsidRPr="00B854EC" w:rsidRDefault="008139D4" w:rsidP="008139D4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</w:t>
            </w:r>
          </w:p>
        </w:tc>
        <w:tc>
          <w:tcPr>
            <w:tcW w:w="1846" w:type="dxa"/>
          </w:tcPr>
          <w:p w14:paraId="307DD5DE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76A4FB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4802CB2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443F51A6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4C2C34DB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6432" behindDoc="0" locked="0" layoutInCell="1" allowOverlap="1" wp14:anchorId="5E6E74CC" wp14:editId="4E8398A4">
            <wp:simplePos x="0" y="0"/>
            <wp:positionH relativeFrom="column">
              <wp:posOffset>7240270</wp:posOffset>
            </wp:positionH>
            <wp:positionV relativeFrom="paragraph">
              <wp:posOffset>85725</wp:posOffset>
            </wp:positionV>
            <wp:extent cx="2628265" cy="1690370"/>
            <wp:effectExtent l="19050" t="0" r="635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56F490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29839FF3" wp14:editId="399BF4FC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64BEA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CAB3C6E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403A1B8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03E1203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392"/>
        <w:tblW w:w="15846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1984"/>
        <w:gridCol w:w="2694"/>
        <w:gridCol w:w="2838"/>
      </w:tblGrid>
      <w:tr w:rsidR="008139D4" w:rsidRPr="00B854EC" w14:paraId="226F8A8E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845B10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4A4BB9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1EBCB711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C7D7A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5A8D84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97E78A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E8975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3D0275D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4C52ACE0" w14:textId="77777777" w:rsidTr="009B6827">
        <w:trPr>
          <w:trHeight w:val="1042"/>
        </w:trPr>
        <w:tc>
          <w:tcPr>
            <w:tcW w:w="2520" w:type="dxa"/>
          </w:tcPr>
          <w:p w14:paraId="2C232E12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Sprains, strains, soft tissue injuries</w:t>
            </w:r>
          </w:p>
        </w:tc>
        <w:tc>
          <w:tcPr>
            <w:tcW w:w="999" w:type="dxa"/>
          </w:tcPr>
          <w:p w14:paraId="5CAB4320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13B139E" w14:textId="77777777" w:rsidR="008139D4" w:rsidRPr="00B854EC" w:rsidRDefault="008139D4" w:rsidP="008139D4">
            <w:pPr>
              <w:pStyle w:val="Heading7"/>
              <w:numPr>
                <w:ilvl w:val="0"/>
                <w:numId w:val="13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Trained to lift boat correctly</w:t>
            </w:r>
          </w:p>
          <w:p w14:paraId="426C6AF1" w14:textId="77777777" w:rsidR="008139D4" w:rsidRPr="00B854EC" w:rsidRDefault="008139D4" w:rsidP="008139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Ask for help.</w:t>
            </w:r>
          </w:p>
          <w:p w14:paraId="544F7185" w14:textId="77777777" w:rsidR="008139D4" w:rsidRPr="00B854EC" w:rsidRDefault="008139D4" w:rsidP="008139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Trained to paddle correctly.</w:t>
            </w:r>
          </w:p>
          <w:p w14:paraId="06C2F095" w14:textId="77777777" w:rsidR="008139D4" w:rsidRPr="00B854EC" w:rsidRDefault="008139D4" w:rsidP="008139D4">
            <w:pPr>
              <w:pStyle w:val="Heading7"/>
              <w:numPr>
                <w:ilvl w:val="0"/>
                <w:numId w:val="13"/>
              </w:numPr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</w:tc>
        <w:tc>
          <w:tcPr>
            <w:tcW w:w="1984" w:type="dxa"/>
          </w:tcPr>
          <w:p w14:paraId="7F9441DE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3 = 6 Low</w:t>
            </w:r>
          </w:p>
          <w:p w14:paraId="75AFD54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Slightly Harmful</w:t>
            </w:r>
          </w:p>
        </w:tc>
        <w:tc>
          <w:tcPr>
            <w:tcW w:w="2694" w:type="dxa"/>
          </w:tcPr>
          <w:p w14:paraId="75954FAA" w14:textId="77777777" w:rsidR="008139D4" w:rsidRPr="00B854EC" w:rsidRDefault="008139D4" w:rsidP="008139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C1E3559" w14:textId="77777777" w:rsidR="008139D4" w:rsidRPr="00B854EC" w:rsidRDefault="008139D4" w:rsidP="008139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Include in initial Induction &amp; Club Training</w:t>
            </w:r>
          </w:p>
          <w:p w14:paraId="2DF19CA2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2912ABB9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0C276811" w14:textId="77777777" w:rsidTr="009B6827">
        <w:trPr>
          <w:trHeight w:val="1995"/>
        </w:trPr>
        <w:tc>
          <w:tcPr>
            <w:tcW w:w="2520" w:type="dxa"/>
          </w:tcPr>
          <w:p w14:paraId="1ABEF0F5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Medicinal risks</w:t>
            </w:r>
          </w:p>
        </w:tc>
        <w:tc>
          <w:tcPr>
            <w:tcW w:w="999" w:type="dxa"/>
          </w:tcPr>
          <w:p w14:paraId="2A2EA9D7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5B3677D8" w14:textId="77777777" w:rsidR="008139D4" w:rsidRPr="00B854EC" w:rsidRDefault="008139D4" w:rsidP="008139D4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Members inform club on Application form.</w:t>
            </w:r>
          </w:p>
          <w:p w14:paraId="53A07208" w14:textId="77777777" w:rsidR="008139D4" w:rsidRPr="00B854EC" w:rsidRDefault="008139D4" w:rsidP="008139D4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Ensure 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Members </w:t>
            </w:r>
            <w:r>
              <w:rPr>
                <w:rFonts w:asciiTheme="minorHAnsi" w:hAnsiTheme="minorHAnsi" w:cstheme="minorHAnsi"/>
                <w:sz w:val="20"/>
              </w:rPr>
              <w:t>have and are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 taking necessary medication.</w:t>
            </w:r>
          </w:p>
          <w:p w14:paraId="4D439192" w14:textId="77777777" w:rsidR="008139D4" w:rsidRPr="00B854EC" w:rsidRDefault="008139D4" w:rsidP="009B682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343460C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 Low</w:t>
            </w:r>
          </w:p>
          <w:p w14:paraId="5870E0B2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7D68EDEB" w14:textId="77777777" w:rsidR="008139D4" w:rsidRPr="00B854EC" w:rsidRDefault="008139D4" w:rsidP="008139D4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Agreed action between participants &amp; coaches of routine consumption of necessary medication.  </w:t>
            </w:r>
          </w:p>
          <w:p w14:paraId="3D7C47BB" w14:textId="77777777" w:rsidR="008139D4" w:rsidRPr="00B854EC" w:rsidRDefault="008139D4" w:rsidP="008139D4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Coaches may hold any necessary medication on request/agreement of participant involved.</w:t>
            </w:r>
          </w:p>
        </w:tc>
        <w:tc>
          <w:tcPr>
            <w:tcW w:w="2838" w:type="dxa"/>
          </w:tcPr>
          <w:p w14:paraId="63D8B868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52B25825" w14:textId="77777777" w:rsidTr="009B6827">
        <w:tc>
          <w:tcPr>
            <w:tcW w:w="2520" w:type="dxa"/>
          </w:tcPr>
          <w:p w14:paraId="5ED0186F" w14:textId="77777777" w:rsidR="008139D4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Slips, trips &amp; falls</w:t>
            </w:r>
          </w:p>
          <w:p w14:paraId="7046465E" w14:textId="6E72D1D5" w:rsidR="008139D4" w:rsidRPr="007B1818" w:rsidRDefault="008139D4" w:rsidP="009B682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NB –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Steep ground at </w:t>
            </w:r>
            <w:r w:rsidR="002E2824">
              <w:rPr>
                <w:rFonts w:asciiTheme="minorHAnsi" w:hAnsiTheme="minorHAnsi" w:cstheme="minorHAnsi"/>
                <w:color w:val="FF0000"/>
                <w:sz w:val="20"/>
              </w:rPr>
              <w:t>Egress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 point </w:t>
            </w:r>
          </w:p>
        </w:tc>
        <w:tc>
          <w:tcPr>
            <w:tcW w:w="999" w:type="dxa"/>
          </w:tcPr>
          <w:p w14:paraId="53068181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BA3075B" w14:textId="77777777" w:rsidR="008139D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Safety Brief</w:t>
            </w:r>
          </w:p>
          <w:p w14:paraId="785E118F" w14:textId="77777777" w:rsidR="008139D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Create awareness of river/bank hazards</w:t>
            </w:r>
          </w:p>
          <w:p w14:paraId="4BD4A38B" w14:textId="77777777" w:rsidR="008139D4" w:rsidRPr="00AF243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AF2434">
              <w:rPr>
                <w:rFonts w:asciiTheme="minorHAnsi" w:hAnsiTheme="minorHAnsi" w:cstheme="minorHAnsi"/>
                <w:sz w:val="20"/>
              </w:rPr>
              <w:t>Identify hazard areas to paddlers.</w:t>
            </w:r>
          </w:p>
          <w:p w14:paraId="3792EA6E" w14:textId="77777777" w:rsidR="008139D4" w:rsidRPr="00AF243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AF2434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</w:tc>
        <w:tc>
          <w:tcPr>
            <w:tcW w:w="1984" w:type="dxa"/>
          </w:tcPr>
          <w:p w14:paraId="1A385D1F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= 6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Med.</w:t>
            </w:r>
          </w:p>
          <w:p w14:paraId="7F593BF5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1D5E3412" w14:textId="77777777" w:rsidR="008139D4" w:rsidRPr="00B854EC" w:rsidRDefault="008139D4" w:rsidP="008139D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42005900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2263334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EEC763C" w14:textId="77777777" w:rsidR="008139D4" w:rsidRPr="000228FF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</w:p>
    <w:p w14:paraId="708099C3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8480" behindDoc="0" locked="0" layoutInCell="1" allowOverlap="1" wp14:anchorId="2F123ADE" wp14:editId="69692FE3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1097B000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lastRenderedPageBreak/>
        <w:drawing>
          <wp:anchor distT="0" distB="0" distL="114300" distR="114300" simplePos="0" relativeHeight="251667456" behindDoc="0" locked="0" layoutInCell="1" allowOverlap="1" wp14:anchorId="035EFE1F" wp14:editId="6E4798E4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7A1AE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5125419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page" w:tblpX="7737" w:tblpY="-30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8139D4" w14:paraId="33B1381E" w14:textId="77777777" w:rsidTr="009B6827">
        <w:trPr>
          <w:trHeight w:val="379"/>
        </w:trPr>
        <w:tc>
          <w:tcPr>
            <w:tcW w:w="0" w:type="auto"/>
          </w:tcPr>
          <w:p w14:paraId="4B310C49" w14:textId="77777777" w:rsidR="008139D4" w:rsidRDefault="008139D4" w:rsidP="009B682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C2AA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564"/>
        <w:tblW w:w="15846" w:type="dxa"/>
        <w:tblLook w:val="04A0" w:firstRow="1" w:lastRow="0" w:firstColumn="1" w:lastColumn="0" w:noHBand="0" w:noVBand="1"/>
      </w:tblPr>
      <w:tblGrid>
        <w:gridCol w:w="4313"/>
        <w:gridCol w:w="999"/>
        <w:gridCol w:w="4166"/>
        <w:gridCol w:w="1750"/>
        <w:gridCol w:w="2246"/>
        <w:gridCol w:w="2372"/>
      </w:tblGrid>
      <w:tr w:rsidR="008139D4" w:rsidRPr="00B854EC" w14:paraId="0CDEC11B" w14:textId="77777777" w:rsidTr="009B6827"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37119F3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A151B7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166" w:type="dxa"/>
            <w:shd w:val="clear" w:color="auto" w:fill="D9D9D9" w:themeFill="background1" w:themeFillShade="D9"/>
            <w:vAlign w:val="center"/>
          </w:tcPr>
          <w:p w14:paraId="56CB064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5BBF901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574C6BD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9D1CDB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0CE425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33D4FC4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5935EAA5" w14:textId="77777777" w:rsidTr="009B6827">
        <w:trPr>
          <w:trHeight w:val="1042"/>
        </w:trPr>
        <w:tc>
          <w:tcPr>
            <w:tcW w:w="4313" w:type="dxa"/>
          </w:tcPr>
          <w:p w14:paraId="58A2DAB6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Pollution &amp; water quality</w:t>
            </w:r>
          </w:p>
          <w:p w14:paraId="7AAD50E7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9" w:type="dxa"/>
          </w:tcPr>
          <w:p w14:paraId="6605B77C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045CFCC6" w14:textId="77777777" w:rsidR="008139D4" w:rsidRPr="00B854EC" w:rsidRDefault="008139D4" w:rsidP="008139D4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Risks higher in “Spate” conditions</w:t>
            </w:r>
          </w:p>
          <w:p w14:paraId="7E59DA8B" w14:textId="77777777" w:rsidR="008139D4" w:rsidRPr="00B854EC" w:rsidRDefault="008139D4" w:rsidP="008139D4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Avoid intentional capsize in poor conditions </w:t>
            </w:r>
          </w:p>
          <w:p w14:paraId="5822038D" w14:textId="77777777" w:rsidR="008139D4" w:rsidRPr="00B854EC" w:rsidRDefault="008139D4" w:rsidP="008139D4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Advised to bath/shower after paddle</w:t>
            </w:r>
          </w:p>
          <w:p w14:paraId="2BEF1835" w14:textId="77777777" w:rsidR="008139D4" w:rsidRPr="00B854EC" w:rsidRDefault="008139D4" w:rsidP="008139D4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Made aware of flotsam</w:t>
            </w:r>
          </w:p>
          <w:p w14:paraId="0E8076E2" w14:textId="77777777" w:rsidR="008139D4" w:rsidRPr="00B854EC" w:rsidRDefault="008139D4" w:rsidP="008139D4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</w:tc>
        <w:tc>
          <w:tcPr>
            <w:tcW w:w="1750" w:type="dxa"/>
          </w:tcPr>
          <w:p w14:paraId="715D7678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2996C68B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Harmful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184B7A2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9A9BE4" w14:textId="77777777" w:rsidR="008139D4" w:rsidRPr="00B854EC" w:rsidRDefault="008139D4" w:rsidP="008139D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205B2C42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4BD9CD1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7C73C485" w14:textId="77777777" w:rsidTr="009B6827">
        <w:tc>
          <w:tcPr>
            <w:tcW w:w="4313" w:type="dxa"/>
          </w:tcPr>
          <w:p w14:paraId="0477AB4A" w14:textId="77777777" w:rsidR="008139D4" w:rsidRPr="00663769" w:rsidRDefault="008139D4" w:rsidP="009B6827">
            <w:pPr>
              <w:pStyle w:val="Default"/>
              <w:rPr>
                <w:sz w:val="20"/>
                <w:szCs w:val="20"/>
              </w:rPr>
            </w:pPr>
            <w:r w:rsidRPr="00663769">
              <w:rPr>
                <w:sz w:val="20"/>
                <w:szCs w:val="20"/>
              </w:rPr>
              <w:t xml:space="preserve">Water borne disease’s </w:t>
            </w:r>
          </w:p>
          <w:p w14:paraId="7DF2E635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99" w:type="dxa"/>
          </w:tcPr>
          <w:p w14:paraId="6A76858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5FED52B3" w14:textId="77777777" w:rsidR="008139D4" w:rsidRDefault="008139D4" w:rsidP="008139D4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6226F">
              <w:rPr>
                <w:sz w:val="20"/>
                <w:szCs w:val="20"/>
              </w:rPr>
              <w:t xml:space="preserve">All paddlers should shower after paddling and wash their hands before eating. </w:t>
            </w:r>
          </w:p>
          <w:p w14:paraId="2E8A81E2" w14:textId="77777777" w:rsidR="008139D4" w:rsidRPr="0026226F" w:rsidRDefault="008139D4" w:rsidP="008139D4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cuts with waterproof plasters to prevent infection.</w:t>
            </w:r>
          </w:p>
        </w:tc>
        <w:tc>
          <w:tcPr>
            <w:tcW w:w="1750" w:type="dxa"/>
          </w:tcPr>
          <w:p w14:paraId="12A58150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2 = 4 Low</w:t>
            </w:r>
          </w:p>
          <w:p w14:paraId="725E951A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Harmful</w:t>
            </w:r>
          </w:p>
          <w:p w14:paraId="318B0BBE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3E4E5742" w14:textId="77777777" w:rsidR="008139D4" w:rsidRPr="0026226F" w:rsidRDefault="008139D4" w:rsidP="008139D4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226F">
              <w:rPr>
                <w:sz w:val="20"/>
                <w:szCs w:val="20"/>
              </w:rPr>
              <w:t xml:space="preserve">Club Safety Officer to publicise guidelines and provide hand washing and shower facilities on site </w:t>
            </w:r>
          </w:p>
        </w:tc>
        <w:tc>
          <w:tcPr>
            <w:tcW w:w="2372" w:type="dxa"/>
          </w:tcPr>
          <w:p w14:paraId="5E7653A5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52DD2318" w14:textId="77777777" w:rsidTr="008139D4">
        <w:tc>
          <w:tcPr>
            <w:tcW w:w="4313" w:type="dxa"/>
            <w:shd w:val="clear" w:color="auto" w:fill="FFFFFF" w:themeFill="background1"/>
          </w:tcPr>
          <w:p w14:paraId="00470B85" w14:textId="352962B4" w:rsidR="008139D4" w:rsidRPr="008139D4" w:rsidRDefault="008139D4" w:rsidP="009B682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8139D4">
              <w:rPr>
                <w:rFonts w:asciiTheme="minorHAnsi" w:hAnsiTheme="minorHAnsi" w:cstheme="minorHAnsi"/>
                <w:sz w:val="20"/>
              </w:rPr>
              <w:t>Fisherman; line &amp; hook causing facial injuries.</w:t>
            </w:r>
          </w:p>
        </w:tc>
        <w:tc>
          <w:tcPr>
            <w:tcW w:w="999" w:type="dxa"/>
          </w:tcPr>
          <w:p w14:paraId="4091A1B1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2DF4DBDE" w14:textId="77777777" w:rsidR="008139D4" w:rsidRPr="00B854EC" w:rsidRDefault="008139D4" w:rsidP="008139D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Identify &amp; inform participants &amp; instructors.</w:t>
            </w:r>
          </w:p>
          <w:p w14:paraId="25A3B056" w14:textId="77777777" w:rsidR="008139D4" w:rsidRPr="00B854EC" w:rsidRDefault="008139D4" w:rsidP="008139D4">
            <w:pPr>
              <w:pStyle w:val="Heading7"/>
              <w:numPr>
                <w:ilvl w:val="0"/>
                <w:numId w:val="1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13B0A12C" w14:textId="77777777" w:rsidR="008139D4" w:rsidRPr="00B854EC" w:rsidRDefault="008139D4" w:rsidP="008139D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</w:tc>
        <w:tc>
          <w:tcPr>
            <w:tcW w:w="1750" w:type="dxa"/>
          </w:tcPr>
          <w:p w14:paraId="7A23C4D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 Low</w:t>
            </w:r>
          </w:p>
          <w:p w14:paraId="49442EBF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ikely, Harmful</w:t>
            </w:r>
          </w:p>
          <w:p w14:paraId="57C234EB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50750BEA" w14:textId="77777777" w:rsidR="008139D4" w:rsidRPr="00B854EC" w:rsidRDefault="008139D4" w:rsidP="008139D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3556E31B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1534724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1A7871C2" w14:textId="77777777" w:rsidTr="008139D4">
        <w:tc>
          <w:tcPr>
            <w:tcW w:w="4313" w:type="dxa"/>
            <w:shd w:val="clear" w:color="auto" w:fill="FFFFFF" w:themeFill="background1"/>
          </w:tcPr>
          <w:p w14:paraId="08982298" w14:textId="0FBC5747" w:rsidR="008139D4" w:rsidRPr="008139D4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  <w:r w:rsidRPr="008139D4">
              <w:rPr>
                <w:rFonts w:asciiTheme="minorHAnsi" w:hAnsiTheme="minorHAnsi" w:cstheme="minorHAnsi"/>
                <w:sz w:val="20"/>
              </w:rPr>
              <w:t xml:space="preserve">Swans - </w:t>
            </w:r>
          </w:p>
        </w:tc>
        <w:tc>
          <w:tcPr>
            <w:tcW w:w="999" w:type="dxa"/>
          </w:tcPr>
          <w:p w14:paraId="4F73D0A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29184952" w14:textId="77777777" w:rsidR="008139D4" w:rsidRPr="00B854EC" w:rsidRDefault="008139D4" w:rsidP="008139D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Avoid paddling near them in nesting period in Spring</w:t>
            </w:r>
          </w:p>
          <w:p w14:paraId="23C1A08A" w14:textId="77777777" w:rsidR="008139D4" w:rsidRPr="00B854EC" w:rsidRDefault="008139D4" w:rsidP="008139D4">
            <w:pPr>
              <w:pStyle w:val="Heading7"/>
              <w:numPr>
                <w:ilvl w:val="0"/>
                <w:numId w:val="2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56388820" w14:textId="77777777" w:rsidR="008139D4" w:rsidRPr="00B854EC" w:rsidRDefault="008139D4" w:rsidP="008139D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</w:tc>
        <w:tc>
          <w:tcPr>
            <w:tcW w:w="1750" w:type="dxa"/>
          </w:tcPr>
          <w:p w14:paraId="51CB2417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</w:t>
            </w:r>
          </w:p>
          <w:p w14:paraId="793478D8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ikely, Harmful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D0CE549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22C5143D" w14:textId="77777777" w:rsidR="008139D4" w:rsidRPr="00B854EC" w:rsidRDefault="008139D4" w:rsidP="008139D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DA61F3B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90907AD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B0E743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2A4A944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0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71FE6AD2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0528" behindDoc="0" locked="0" layoutInCell="1" allowOverlap="1" wp14:anchorId="4BC1546B" wp14:editId="52D074CC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4854E151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9504" behindDoc="0" locked="0" layoutInCell="1" allowOverlap="1" wp14:anchorId="221D8D7A" wp14:editId="62C95337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4B0F8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7B162468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1B7FB5FA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D74E59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392"/>
        <w:tblW w:w="15846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1984"/>
        <w:gridCol w:w="2694"/>
        <w:gridCol w:w="2838"/>
      </w:tblGrid>
      <w:tr w:rsidR="008139D4" w:rsidRPr="00664335" w14:paraId="0E8E7C07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8991E1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524F7D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764564A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340BB3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6AB1BD8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3FC196CD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C30261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543EF6CA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664335" w14:paraId="6F163C22" w14:textId="77777777" w:rsidTr="009B6827">
        <w:trPr>
          <w:trHeight w:val="1207"/>
        </w:trPr>
        <w:tc>
          <w:tcPr>
            <w:tcW w:w="2520" w:type="dxa"/>
          </w:tcPr>
          <w:p w14:paraId="0B38D2EA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Other paddlers or users on the river; SUP</w:t>
            </w:r>
          </w:p>
        </w:tc>
        <w:tc>
          <w:tcPr>
            <w:tcW w:w="999" w:type="dxa"/>
          </w:tcPr>
          <w:p w14:paraId="1E002198" w14:textId="77777777" w:rsidR="008139D4" w:rsidRPr="00664335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06157BBF" w14:textId="77777777" w:rsidR="008139D4" w:rsidRPr="00D24D2D" w:rsidRDefault="008139D4" w:rsidP="008139D4">
            <w:pPr>
              <w:pStyle w:val="Heading7"/>
              <w:numPr>
                <w:ilvl w:val="0"/>
                <w:numId w:val="3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0138F25B" w14:textId="77777777" w:rsidR="008139D4" w:rsidRPr="00D24D2D" w:rsidRDefault="008139D4" w:rsidP="008139D4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sz w:val="20"/>
                <w:szCs w:val="20"/>
              </w:rPr>
              <w:t xml:space="preserve">Navigation rules of the river &amp; awareness of other craft. </w:t>
            </w:r>
          </w:p>
          <w:p w14:paraId="00B647BB" w14:textId="77777777" w:rsidR="008139D4" w:rsidRPr="00D24D2D" w:rsidRDefault="008139D4" w:rsidP="008139D4">
            <w:pPr>
              <w:pStyle w:val="Heading7"/>
              <w:numPr>
                <w:ilvl w:val="0"/>
                <w:numId w:val="3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Paddlers instructed to be aware of other uses &amp; how to take appropriate action to avoid them.</w:t>
            </w:r>
          </w:p>
          <w:p w14:paraId="6BEA8D06" w14:textId="77777777" w:rsidR="008139D4" w:rsidRPr="00D24D2D" w:rsidRDefault="008139D4" w:rsidP="008139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Fraying paddles, boats</w:t>
            </w:r>
          </w:p>
          <w:p w14:paraId="20311E72" w14:textId="77777777" w:rsidR="008139D4" w:rsidRPr="00D24D2D" w:rsidRDefault="008139D4" w:rsidP="008139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</w:tc>
        <w:tc>
          <w:tcPr>
            <w:tcW w:w="1984" w:type="dxa"/>
          </w:tcPr>
          <w:p w14:paraId="1769BEED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4ECE56D3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Likely, Slightly Harmful </w:t>
            </w:r>
          </w:p>
        </w:tc>
        <w:tc>
          <w:tcPr>
            <w:tcW w:w="2694" w:type="dxa"/>
          </w:tcPr>
          <w:p w14:paraId="5CE5B67D" w14:textId="77777777" w:rsidR="008139D4" w:rsidRPr="00664335" w:rsidRDefault="008139D4" w:rsidP="008139D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396D171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7BEDDBCD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70F81FBB" w14:textId="77777777" w:rsidTr="009B6827">
        <w:tc>
          <w:tcPr>
            <w:tcW w:w="2520" w:type="dxa"/>
          </w:tcPr>
          <w:p w14:paraId="430DDD83" w14:textId="77777777" w:rsidR="008139D4" w:rsidRPr="00664335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Illness &amp; fatigue</w:t>
            </w:r>
          </w:p>
          <w:p w14:paraId="05F7B97E" w14:textId="77777777" w:rsidR="008139D4" w:rsidRPr="00664335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</w:p>
          <w:p w14:paraId="0B93D485" w14:textId="77777777" w:rsidR="008139D4" w:rsidRPr="00664335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9" w:type="dxa"/>
          </w:tcPr>
          <w:p w14:paraId="414C9934" w14:textId="77777777" w:rsidR="008139D4" w:rsidRPr="00664335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29E4425" w14:textId="77777777" w:rsidR="008139D4" w:rsidRPr="00D24D2D" w:rsidRDefault="008139D4" w:rsidP="008139D4">
            <w:pPr>
              <w:pStyle w:val="Heading7"/>
              <w:numPr>
                <w:ilvl w:val="0"/>
                <w:numId w:val="2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7CA91AA0" w14:textId="77777777" w:rsidR="008139D4" w:rsidRPr="00D24D2D" w:rsidRDefault="008139D4" w:rsidP="008139D4">
            <w:pPr>
              <w:pStyle w:val="Heading7"/>
              <w:numPr>
                <w:ilvl w:val="0"/>
                <w:numId w:val="2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Paddlers to inform instructor</w:t>
            </w:r>
          </w:p>
          <w:p w14:paraId="7E6F6E7F" w14:textId="77777777" w:rsidR="008139D4" w:rsidRPr="00D24D2D" w:rsidRDefault="008139D4" w:rsidP="008139D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Dynamic risk assessment</w:t>
            </w:r>
          </w:p>
          <w:p w14:paraId="13EF0071" w14:textId="77777777" w:rsidR="008139D4" w:rsidRPr="00D24D2D" w:rsidRDefault="008139D4" w:rsidP="008139D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First aid kit, food and water, evacuation procedures and assistance.</w:t>
            </w:r>
          </w:p>
        </w:tc>
        <w:tc>
          <w:tcPr>
            <w:tcW w:w="1984" w:type="dxa"/>
          </w:tcPr>
          <w:p w14:paraId="52F09DBB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73DFEEFD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Likely, Slightly Harmful </w:t>
            </w:r>
          </w:p>
        </w:tc>
        <w:tc>
          <w:tcPr>
            <w:tcW w:w="2694" w:type="dxa"/>
          </w:tcPr>
          <w:p w14:paraId="70E05ADD" w14:textId="77777777" w:rsidR="008139D4" w:rsidRPr="00664335" w:rsidRDefault="008139D4" w:rsidP="008139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6A0AD355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3C5A583E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6B0615DA" w14:textId="77777777" w:rsidTr="009B6827">
        <w:tc>
          <w:tcPr>
            <w:tcW w:w="2520" w:type="dxa"/>
          </w:tcPr>
          <w:p w14:paraId="79E647A2" w14:textId="77777777" w:rsidR="008139D4" w:rsidRPr="00B854EC" w:rsidRDefault="008139D4" w:rsidP="009B682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Road Traffic accident</w:t>
            </w:r>
          </w:p>
          <w:p w14:paraId="1257180D" w14:textId="77777777" w:rsidR="008139D4" w:rsidRPr="00B854EC" w:rsidRDefault="008139D4" w:rsidP="009B682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Breakdown</w:t>
            </w:r>
          </w:p>
          <w:p w14:paraId="32426A7D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</w:tcPr>
          <w:p w14:paraId="38FC06FE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37A4FFFD" w14:textId="77777777" w:rsidR="008139D4" w:rsidRPr="00D24D2D" w:rsidRDefault="008139D4" w:rsidP="008139D4">
            <w:pPr>
              <w:pStyle w:val="Heading7"/>
              <w:numPr>
                <w:ilvl w:val="0"/>
                <w:numId w:val="3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  <w:p w14:paraId="4FFD4BD9" w14:textId="77777777" w:rsidR="008139D4" w:rsidRPr="00D24D2D" w:rsidRDefault="008139D4" w:rsidP="008139D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First aid kit, food and water, evacuation procedures and assistance.</w:t>
            </w:r>
          </w:p>
        </w:tc>
        <w:tc>
          <w:tcPr>
            <w:tcW w:w="1984" w:type="dxa"/>
          </w:tcPr>
          <w:p w14:paraId="4353B3DA" w14:textId="77777777" w:rsidR="008139D4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5 L = 4 = 20 High</w:t>
            </w:r>
          </w:p>
          <w:p w14:paraId="7D277ADF" w14:textId="77777777" w:rsidR="008139D4" w:rsidRPr="00CF08FD" w:rsidRDefault="008139D4" w:rsidP="009B6827">
            <w:r w:rsidRPr="00664335">
              <w:rPr>
                <w:rFonts w:asciiTheme="minorHAnsi" w:hAnsiTheme="minorHAnsi" w:cstheme="minorHAnsi"/>
                <w:b/>
                <w:sz w:val="20"/>
              </w:rPr>
              <w:t>Likely, Harmful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to extreme</w:t>
            </w:r>
          </w:p>
          <w:p w14:paraId="6EA1C48E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4EFE6C0D" w14:textId="77777777" w:rsidR="008139D4" w:rsidRPr="00664335" w:rsidRDefault="008139D4" w:rsidP="008139D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1184214B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14FDE34F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3D2EBF0B" w14:textId="77777777" w:rsidTr="009B6827">
        <w:tc>
          <w:tcPr>
            <w:tcW w:w="2520" w:type="dxa"/>
          </w:tcPr>
          <w:p w14:paraId="63814953" w14:textId="77777777" w:rsidR="008139D4" w:rsidRPr="00B854EC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Equipment: unserviceable</w:t>
            </w:r>
          </w:p>
        </w:tc>
        <w:tc>
          <w:tcPr>
            <w:tcW w:w="999" w:type="dxa"/>
          </w:tcPr>
          <w:p w14:paraId="71E6DC2D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4099A12F" w14:textId="77777777" w:rsidR="008139D4" w:rsidRPr="00D24D2D" w:rsidRDefault="008139D4" w:rsidP="008139D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Loose seat, footrest, ratchets, missing bung</w:t>
            </w:r>
          </w:p>
          <w:p w14:paraId="60C96535" w14:textId="77777777" w:rsidR="008139D4" w:rsidRPr="00D24D2D" w:rsidRDefault="008139D4" w:rsidP="008139D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Periodic safety checks of equipment,</w:t>
            </w:r>
          </w:p>
        </w:tc>
        <w:tc>
          <w:tcPr>
            <w:tcW w:w="1984" w:type="dxa"/>
          </w:tcPr>
          <w:p w14:paraId="293C99FE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3 = 6 Low</w:t>
            </w:r>
          </w:p>
          <w:p w14:paraId="14EC62CB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4B96BE17" w14:textId="77777777" w:rsidR="008139D4" w:rsidRPr="00664335" w:rsidRDefault="008139D4" w:rsidP="008139D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10768F8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4452F285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563E3F6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854EC">
        <w:rPr>
          <w:rFonts w:asciiTheme="minorHAnsi" w:hAnsiTheme="minorHAnsi" w:cstheme="minorHAnsi"/>
          <w:b/>
          <w:sz w:val="20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242D1B7A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2576" behindDoc="0" locked="0" layoutInCell="1" allowOverlap="1" wp14:anchorId="608A5346" wp14:editId="35A98CA8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7183D941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1552" behindDoc="0" locked="0" layoutInCell="1" allowOverlap="1" wp14:anchorId="4485D5E8" wp14:editId="5D6C0D0E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328CD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0513805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margin" w:tblpY="1299"/>
        <w:tblW w:w="15843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2410"/>
        <w:gridCol w:w="2268"/>
        <w:gridCol w:w="2835"/>
      </w:tblGrid>
      <w:tr w:rsidR="0010022F" w:rsidRPr="00664335" w14:paraId="1E58BB33" w14:textId="77777777" w:rsidTr="0010022F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340F750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E5C6CBC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6AC45CBC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26938F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04F780C9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6145C76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2BF29B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07190D" w14:textId="77777777" w:rsidR="0010022F" w:rsidRPr="00664335" w:rsidRDefault="0010022F" w:rsidP="0010022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10022F" w:rsidRPr="00664335" w14:paraId="630A3AE0" w14:textId="77777777" w:rsidTr="0010022F">
        <w:trPr>
          <w:trHeight w:val="1207"/>
        </w:trPr>
        <w:tc>
          <w:tcPr>
            <w:tcW w:w="2520" w:type="dxa"/>
          </w:tcPr>
          <w:p w14:paraId="4D126533" w14:textId="77777777" w:rsidR="0010022F" w:rsidRPr="00911110" w:rsidRDefault="0010022F" w:rsidP="0010022F">
            <w:pPr>
              <w:overflowPunct w:val="0"/>
              <w:autoSpaceDE w:val="0"/>
              <w:autoSpaceDN w:val="0"/>
              <w:adjustRightInd w:val="0"/>
              <w:ind w:left="-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Bridge Stanchions’</w:t>
            </w:r>
          </w:p>
        </w:tc>
        <w:tc>
          <w:tcPr>
            <w:tcW w:w="999" w:type="dxa"/>
          </w:tcPr>
          <w:p w14:paraId="55C12EEA" w14:textId="77777777" w:rsidR="0010022F" w:rsidRPr="00911110" w:rsidRDefault="0010022F" w:rsidP="0010022F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6F31BB98" w14:textId="77777777" w:rsidR="0010022F" w:rsidRPr="008B67F4" w:rsidRDefault="0010022F" w:rsidP="0010022F">
            <w:pPr>
              <w:pStyle w:val="Heading7"/>
              <w:numPr>
                <w:ilvl w:val="0"/>
                <w:numId w:val="37"/>
              </w:numPr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 – overhanging branches</w:t>
            </w:r>
          </w:p>
          <w:p w14:paraId="61F6A855" w14:textId="77777777" w:rsidR="0010022F" w:rsidRPr="002E2824" w:rsidRDefault="0010022F" w:rsidP="0010022F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2E2824">
              <w:rPr>
                <w:rFonts w:asciiTheme="minorHAnsi" w:hAnsiTheme="minorHAnsi" w:cstheme="minorHAnsi"/>
                <w:sz w:val="20"/>
              </w:rPr>
              <w:t xml:space="preserve">Ability of paddlers – </w:t>
            </w:r>
          </w:p>
          <w:p w14:paraId="4EA4B74B" w14:textId="77777777" w:rsidR="0010022F" w:rsidRPr="00911110" w:rsidRDefault="0010022F" w:rsidP="0010022F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2018A019" w14:textId="77777777" w:rsidR="0010022F" w:rsidRPr="00911110" w:rsidRDefault="0010022F" w:rsidP="0010022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 3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12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Med</w:t>
            </w:r>
          </w:p>
          <w:p w14:paraId="6BC2AF7A" w14:textId="77777777" w:rsidR="0010022F" w:rsidRPr="00911110" w:rsidRDefault="0010022F" w:rsidP="0010022F">
            <w:pPr>
              <w:rPr>
                <w:sz w:val="20"/>
              </w:rPr>
            </w:pPr>
            <w:r>
              <w:rPr>
                <w:sz w:val="20"/>
              </w:rPr>
              <w:t>Avoid paddling in front of bridge Stanchions, as this may lead to a capsize.</w:t>
            </w:r>
          </w:p>
        </w:tc>
        <w:tc>
          <w:tcPr>
            <w:tcW w:w="2268" w:type="dxa"/>
          </w:tcPr>
          <w:p w14:paraId="26D2D7B4" w14:textId="77777777" w:rsidR="0010022F" w:rsidRPr="00911110" w:rsidRDefault="0010022F" w:rsidP="0010022F">
            <w:pPr>
              <w:pStyle w:val="Heading7"/>
              <w:spacing w:after="0"/>
              <w:outlineLvl w:val="6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 xml:space="preserve">Correct supervision and group control by instructor,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coaches, leaders and senior paddlers (Trainees included) </w:t>
            </w: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safety brief.</w:t>
            </w:r>
          </w:p>
          <w:p w14:paraId="01A9DBF4" w14:textId="77777777" w:rsidR="0010022F" w:rsidRPr="00911110" w:rsidRDefault="0010022F" w:rsidP="0010022F">
            <w:pPr>
              <w:rPr>
                <w:rFonts w:cs="Arial"/>
                <w:sz w:val="20"/>
              </w:rPr>
            </w:pPr>
            <w:r w:rsidRPr="00911110">
              <w:rPr>
                <w:rFonts w:cs="Arial"/>
                <w:sz w:val="20"/>
              </w:rPr>
              <w:t>Dynamic risk assessment.</w:t>
            </w:r>
          </w:p>
        </w:tc>
        <w:tc>
          <w:tcPr>
            <w:tcW w:w="2835" w:type="dxa"/>
          </w:tcPr>
          <w:p w14:paraId="6C67BEA9" w14:textId="77777777" w:rsidR="0010022F" w:rsidRPr="00664335" w:rsidRDefault="0010022F" w:rsidP="0010022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022F" w:rsidRPr="00664335" w14:paraId="04553DA2" w14:textId="77777777" w:rsidTr="0010022F">
        <w:tc>
          <w:tcPr>
            <w:tcW w:w="2520" w:type="dxa"/>
          </w:tcPr>
          <w:p w14:paraId="1A8194E5" w14:textId="7EC2205D" w:rsidR="0010022F" w:rsidRPr="005B0C1F" w:rsidRDefault="0010022F" w:rsidP="0010022F">
            <w:pPr>
              <w:spacing w:after="0"/>
              <w:rPr>
                <w:b/>
                <w:sz w:val="20"/>
              </w:rPr>
            </w:pPr>
            <w:r w:rsidRPr="005B0C1F">
              <w:rPr>
                <w:b/>
                <w:sz w:val="20"/>
              </w:rPr>
              <w:t>Access:</w:t>
            </w:r>
            <w:r>
              <w:rPr>
                <w:sz w:val="20"/>
              </w:rPr>
              <w:t xml:space="preserve">  </w:t>
            </w:r>
            <w:r w:rsidRPr="00B55B24">
              <w:rPr>
                <w:sz w:val="20"/>
              </w:rPr>
              <w:t xml:space="preserve"> </w:t>
            </w:r>
            <w:r w:rsidRPr="002E2824">
              <w:rPr>
                <w:color w:val="FF0000"/>
                <w:sz w:val="20"/>
              </w:rPr>
              <w:t>See Wye &amp; Usk Foundation Map</w:t>
            </w:r>
            <w:r>
              <w:rPr>
                <w:color w:val="FF0000"/>
                <w:sz w:val="20"/>
              </w:rPr>
              <w:t xml:space="preserve">: </w:t>
            </w:r>
            <w:proofErr w:type="spellStart"/>
            <w:r w:rsidRPr="0010022F">
              <w:rPr>
                <w:sz w:val="20"/>
              </w:rPr>
              <w:t>Talybont</w:t>
            </w:r>
            <w:proofErr w:type="spellEnd"/>
            <w:r w:rsidRPr="0010022F">
              <w:rPr>
                <w:sz w:val="20"/>
              </w:rPr>
              <w:t xml:space="preserve"> on Usk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for access period restrictions</w:t>
            </w:r>
          </w:p>
        </w:tc>
        <w:tc>
          <w:tcPr>
            <w:tcW w:w="999" w:type="dxa"/>
          </w:tcPr>
          <w:p w14:paraId="7839CFC8" w14:textId="77777777" w:rsidR="0010022F" w:rsidRPr="00911110" w:rsidRDefault="0010022F" w:rsidP="0010022F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5CE52D81" w14:textId="77777777" w:rsidR="0010022F" w:rsidRPr="008B67F4" w:rsidRDefault="0010022F" w:rsidP="0010022F">
            <w:pPr>
              <w:pStyle w:val="Heading7"/>
              <w:numPr>
                <w:ilvl w:val="0"/>
                <w:numId w:val="38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 – overhanging branches</w:t>
            </w:r>
          </w:p>
          <w:p w14:paraId="5F0FA5D2" w14:textId="77777777" w:rsidR="0010022F" w:rsidRPr="002E2824" w:rsidRDefault="0010022F" w:rsidP="0010022F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2E2824">
              <w:rPr>
                <w:rFonts w:asciiTheme="minorHAnsi" w:hAnsiTheme="minorHAnsi" w:cstheme="minorHAnsi"/>
                <w:sz w:val="20"/>
              </w:rPr>
              <w:t xml:space="preserve">Ability of paddlers – </w:t>
            </w:r>
          </w:p>
          <w:p w14:paraId="76596212" w14:textId="77777777" w:rsidR="0010022F" w:rsidRPr="008B67F4" w:rsidRDefault="0010022F" w:rsidP="0010022F">
            <w:pPr>
              <w:rPr>
                <w:rFonts w:asciiTheme="minorHAnsi" w:hAnsiTheme="minorHAnsi" w:cstheme="minorHAnsi"/>
                <w:sz w:val="20"/>
              </w:rPr>
            </w:pPr>
          </w:p>
          <w:p w14:paraId="5E14453F" w14:textId="77777777" w:rsidR="0010022F" w:rsidRPr="008B67F4" w:rsidRDefault="0010022F" w:rsidP="0010022F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4AB173B4" w14:textId="77777777" w:rsidR="0010022F" w:rsidRPr="00664335" w:rsidRDefault="0010022F" w:rsidP="0010022F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3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Low</w:t>
            </w:r>
          </w:p>
          <w:p w14:paraId="14B096DC" w14:textId="77777777" w:rsidR="0010022F" w:rsidRPr="00664335" w:rsidRDefault="0010022F" w:rsidP="0010022F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Likely, Slightly Harmful </w:t>
            </w:r>
          </w:p>
        </w:tc>
        <w:tc>
          <w:tcPr>
            <w:tcW w:w="2268" w:type="dxa"/>
          </w:tcPr>
          <w:p w14:paraId="559840ED" w14:textId="77777777" w:rsidR="0010022F" w:rsidRPr="00911110" w:rsidRDefault="0010022F" w:rsidP="0010022F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Correct supervision and group control by instructor, safety brief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. </w:t>
            </w:r>
            <w:r w:rsidRPr="00313100">
              <w:rPr>
                <w:rFonts w:ascii="Calibri" w:hAnsi="Calibri" w:cs="Arial"/>
                <w:b/>
                <w:color w:val="auto"/>
                <w:sz w:val="20"/>
                <w:szCs w:val="20"/>
              </w:rPr>
              <w:t>As above</w:t>
            </w:r>
          </w:p>
        </w:tc>
        <w:tc>
          <w:tcPr>
            <w:tcW w:w="2835" w:type="dxa"/>
          </w:tcPr>
          <w:p w14:paraId="4CFF971E" w14:textId="77777777" w:rsidR="0010022F" w:rsidRPr="00664335" w:rsidRDefault="0010022F" w:rsidP="0010022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022F" w:rsidRPr="00664335" w14:paraId="2756E7E7" w14:textId="77777777" w:rsidTr="0010022F">
        <w:tc>
          <w:tcPr>
            <w:tcW w:w="2520" w:type="dxa"/>
          </w:tcPr>
          <w:p w14:paraId="552A1A43" w14:textId="52F1A398" w:rsidR="0010022F" w:rsidRPr="005B0C1F" w:rsidRDefault="0010022F" w:rsidP="0010022F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5B0C1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5B0C1F">
              <w:rPr>
                <w:rFonts w:ascii="Calibri" w:hAnsi="Calibri"/>
                <w:b/>
                <w:color w:val="auto"/>
                <w:sz w:val="20"/>
                <w:szCs w:val="20"/>
              </w:rPr>
              <w:t>Egress:</w:t>
            </w:r>
            <w:r w:rsidRPr="00B55B24">
              <w:rPr>
                <w:sz w:val="20"/>
              </w:rPr>
              <w:t xml:space="preserve"> </w:t>
            </w:r>
            <w:r w:rsidRPr="002E2824">
              <w:rPr>
                <w:color w:val="FF0000"/>
                <w:sz w:val="20"/>
              </w:rPr>
              <w:t xml:space="preserve"> </w:t>
            </w:r>
            <w:r w:rsidRPr="002E2824">
              <w:rPr>
                <w:rFonts w:asciiTheme="minorHAnsi" w:hAnsiTheme="minorHAnsi" w:cstheme="minorHAnsi"/>
                <w:color w:val="FF0000"/>
                <w:sz w:val="20"/>
              </w:rPr>
              <w:t>See Wye &amp; Us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k</w:t>
            </w:r>
            <w:r w:rsidRPr="002E2824">
              <w:rPr>
                <w:rFonts w:asciiTheme="minorHAnsi" w:hAnsiTheme="minorHAnsi" w:cstheme="minorHAnsi"/>
                <w:color w:val="FF0000"/>
                <w:sz w:val="20"/>
              </w:rPr>
              <w:t xml:space="preserve"> Foundation Map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: </w:t>
            </w:r>
            <w:proofErr w:type="spellStart"/>
            <w:r w:rsidRPr="0010022F">
              <w:rPr>
                <w:rFonts w:asciiTheme="minorHAnsi" w:hAnsiTheme="minorHAnsi" w:cstheme="minorHAnsi"/>
                <w:color w:val="auto"/>
                <w:sz w:val="20"/>
              </w:rPr>
              <w:t>Llangynidr</w:t>
            </w:r>
            <w:proofErr w:type="spellEnd"/>
            <w:r w:rsidRPr="0010022F">
              <w:rPr>
                <w:rFonts w:asciiTheme="minorHAnsi" w:hAnsiTheme="minorHAnsi" w:cstheme="minorHAnsi"/>
                <w:color w:val="auto"/>
                <w:sz w:val="20"/>
              </w:rPr>
              <w:t xml:space="preserve"> for Egress period restrictions.</w:t>
            </w:r>
          </w:p>
        </w:tc>
        <w:tc>
          <w:tcPr>
            <w:tcW w:w="999" w:type="dxa"/>
          </w:tcPr>
          <w:p w14:paraId="4B3E4ED6" w14:textId="77777777" w:rsidR="0010022F" w:rsidRPr="00911110" w:rsidRDefault="0010022F" w:rsidP="0010022F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3063410F" w14:textId="77777777" w:rsidR="0010022F" w:rsidRPr="008B67F4" w:rsidRDefault="0010022F" w:rsidP="0010022F">
            <w:pPr>
              <w:pStyle w:val="Heading7"/>
              <w:numPr>
                <w:ilvl w:val="0"/>
                <w:numId w:val="34"/>
              </w:numPr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6AC3A3B4" w14:textId="77777777" w:rsidR="0010022F" w:rsidRPr="008B67F4" w:rsidRDefault="0010022F" w:rsidP="0010022F">
            <w:pPr>
              <w:pStyle w:val="Heading7"/>
              <w:numPr>
                <w:ilvl w:val="0"/>
                <w:numId w:val="34"/>
              </w:numPr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6E6C26A0" w14:textId="77777777" w:rsidR="0010022F" w:rsidRPr="00911110" w:rsidRDefault="0010022F" w:rsidP="0010022F">
            <w:pPr>
              <w:spacing w:after="0"/>
              <w:rPr>
                <w:sz w:val="20"/>
              </w:rPr>
            </w:pPr>
          </w:p>
        </w:tc>
        <w:tc>
          <w:tcPr>
            <w:tcW w:w="2410" w:type="dxa"/>
          </w:tcPr>
          <w:p w14:paraId="4612BA17" w14:textId="04A2E662" w:rsidR="0010022F" w:rsidRDefault="0010022F" w:rsidP="0010022F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9 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Medium</w:t>
            </w:r>
            <w:proofErr w:type="gramEnd"/>
          </w:p>
          <w:p w14:paraId="7D2B40B6" w14:textId="100326F8" w:rsidR="0010022F" w:rsidRPr="00CF08FD" w:rsidRDefault="0010022F" w:rsidP="0010022F">
            <w:r w:rsidRPr="00664335">
              <w:rPr>
                <w:rFonts w:asciiTheme="minorHAnsi" w:hAnsiTheme="minorHAnsi" w:cstheme="minorHAnsi"/>
                <w:b/>
                <w:sz w:val="20"/>
              </w:rPr>
              <w:t>Likely, Harmful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to extreme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0022F">
              <w:rPr>
                <w:rFonts w:asciiTheme="minorHAnsi" w:hAnsiTheme="minorHAnsi" w:cstheme="minorHAnsi"/>
                <w:b/>
                <w:color w:val="FF0000"/>
                <w:sz w:val="20"/>
              </w:rPr>
              <w:t>in flood conditions.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S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>5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L = 4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>20</w:t>
            </w:r>
          </w:p>
          <w:p w14:paraId="7AE62378" w14:textId="5E4D1072" w:rsidR="0010022F" w:rsidRPr="0010022F" w:rsidRDefault="0010022F" w:rsidP="0010022F">
            <w:pPr>
              <w:spacing w:after="2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022F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High Risk</w:t>
            </w:r>
          </w:p>
        </w:tc>
        <w:tc>
          <w:tcPr>
            <w:tcW w:w="2268" w:type="dxa"/>
          </w:tcPr>
          <w:p w14:paraId="69EBA89B" w14:textId="77777777" w:rsidR="0010022F" w:rsidRDefault="0010022F" w:rsidP="0010022F">
            <w:pPr>
              <w:spacing w:after="0"/>
              <w:rPr>
                <w:rFonts w:cs="Arial"/>
                <w:sz w:val="20"/>
              </w:rPr>
            </w:pPr>
            <w:r w:rsidRPr="00911110">
              <w:rPr>
                <w:rFonts w:cs="Arial"/>
                <w:sz w:val="20"/>
              </w:rPr>
              <w:t>Correct supervision and group control by instructor, safety brief.</w:t>
            </w:r>
          </w:p>
          <w:p w14:paraId="4554B733" w14:textId="77777777" w:rsidR="0010022F" w:rsidRDefault="0010022F" w:rsidP="0010022F">
            <w:pPr>
              <w:spacing w:after="0"/>
              <w:rPr>
                <w:rFonts w:cs="Arial"/>
                <w:b/>
                <w:sz w:val="20"/>
              </w:rPr>
            </w:pPr>
            <w:r w:rsidRPr="00313100">
              <w:rPr>
                <w:rFonts w:cs="Arial"/>
                <w:b/>
                <w:sz w:val="20"/>
              </w:rPr>
              <w:t>As above</w:t>
            </w:r>
          </w:p>
          <w:p w14:paraId="10B01F73" w14:textId="39446D7D" w:rsidR="0010022F" w:rsidRPr="0010022F" w:rsidRDefault="0010022F" w:rsidP="0010022F">
            <w:pPr>
              <w:spacing w:after="0"/>
              <w:rPr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Flood conditions, egress before bridge.</w:t>
            </w:r>
          </w:p>
        </w:tc>
        <w:tc>
          <w:tcPr>
            <w:tcW w:w="2835" w:type="dxa"/>
          </w:tcPr>
          <w:p w14:paraId="4FB329C9" w14:textId="77777777" w:rsidR="0010022F" w:rsidRPr="00664335" w:rsidRDefault="0010022F" w:rsidP="0010022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6DEE897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08DBB5B" w14:textId="71103159" w:rsidR="0010022F" w:rsidRDefault="0010022F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06E0393A" w14:textId="77777777" w:rsidR="0010022F" w:rsidRPr="000228FF" w:rsidRDefault="0010022F" w:rsidP="001002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630024A2" w14:textId="77777777" w:rsidR="0010022F" w:rsidRPr="00B854EC" w:rsidRDefault="0010022F" w:rsidP="0010022F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65443A1A" wp14:editId="0575E19F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</w:t>
      </w:r>
      <w:proofErr w:type="gramStart"/>
      <w:r w:rsidRPr="00B854EC">
        <w:rPr>
          <w:rFonts w:asciiTheme="minorHAnsi" w:hAnsiTheme="minorHAnsi" w:cstheme="minorHAnsi"/>
          <w:b/>
          <w:sz w:val="20"/>
        </w:rPr>
        <w:t>medium</w:t>
      </w:r>
      <w:proofErr w:type="gramEnd"/>
      <w:r w:rsidRPr="00B854EC">
        <w:rPr>
          <w:rFonts w:asciiTheme="minorHAnsi" w:hAnsiTheme="minorHAnsi" w:cstheme="minorHAnsi"/>
          <w:b/>
          <w:sz w:val="20"/>
        </w:rPr>
        <w:t xml:space="preserve">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178A4E65" w14:textId="77777777" w:rsidR="0010022F" w:rsidRPr="00B854EC" w:rsidRDefault="0010022F" w:rsidP="0010022F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7696" behindDoc="0" locked="0" layoutInCell="1" allowOverlap="1" wp14:anchorId="165D5300" wp14:editId="1545F05C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EE2F9D" w14:textId="77777777" w:rsidR="0010022F" w:rsidRPr="00B854EC" w:rsidRDefault="0010022F" w:rsidP="0010022F">
      <w:pPr>
        <w:spacing w:after="200"/>
        <w:rPr>
          <w:rFonts w:asciiTheme="minorHAnsi" w:hAnsiTheme="minorHAnsi" w:cstheme="minorHAnsi"/>
          <w:b/>
          <w:sz w:val="20"/>
        </w:rPr>
      </w:pPr>
    </w:p>
    <w:p w14:paraId="5FA57958" w14:textId="77777777" w:rsidR="0010022F" w:rsidRPr="00B854EC" w:rsidRDefault="0010022F" w:rsidP="0010022F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margin" w:tblpY="1299"/>
        <w:tblW w:w="15843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2410"/>
        <w:gridCol w:w="2268"/>
        <w:gridCol w:w="2835"/>
      </w:tblGrid>
      <w:tr w:rsidR="0010022F" w:rsidRPr="00664335" w14:paraId="1B0237C2" w14:textId="77777777" w:rsidTr="004C32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A2D009B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B7D19C4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69525DC6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E47283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209CF8D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3D6C2465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BD1E2A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3B2B8B" w14:textId="77777777" w:rsidR="0010022F" w:rsidRPr="00664335" w:rsidRDefault="0010022F" w:rsidP="004C32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10022F" w:rsidRPr="00664335" w14:paraId="761105DB" w14:textId="77777777" w:rsidTr="004C3227">
        <w:trPr>
          <w:trHeight w:val="1207"/>
        </w:trPr>
        <w:tc>
          <w:tcPr>
            <w:tcW w:w="2520" w:type="dxa"/>
          </w:tcPr>
          <w:p w14:paraId="0BB28687" w14:textId="77777777" w:rsidR="0010022F" w:rsidRDefault="0010022F" w:rsidP="0010022F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Grade 3 Rapids; continuous wave trains at this level</w:t>
            </w:r>
          </w:p>
          <w:p w14:paraId="5ADF8E48" w14:textId="7853972D" w:rsidR="0010022F" w:rsidRDefault="0010022F" w:rsidP="0010022F">
            <w:r>
              <w:rPr>
                <w:b/>
              </w:rPr>
              <w:t xml:space="preserve">Mill Falls - </w:t>
            </w:r>
            <w:r w:rsidRPr="00323150">
              <w:rPr>
                <w:b/>
              </w:rPr>
              <w:t>1</w:t>
            </w:r>
            <w:r w:rsidRPr="00323150">
              <w:rPr>
                <w:b/>
                <w:vertAlign w:val="superscript"/>
              </w:rPr>
              <w:t>st</w:t>
            </w:r>
            <w:r w:rsidRPr="00323150">
              <w:rPr>
                <w:b/>
              </w:rPr>
              <w:t xml:space="preserve"> Drop</w:t>
            </w:r>
            <w:r>
              <w:rPr>
                <w:b/>
              </w:rPr>
              <w:t xml:space="preserve"> before Llangnidr Bridge</w:t>
            </w:r>
            <w:r>
              <w:t>, take left hand side route by the mill, succession of wave trains for 1/2K.</w:t>
            </w:r>
          </w:p>
          <w:p w14:paraId="3F21D329" w14:textId="3722A63B" w:rsidR="0010022F" w:rsidRPr="00911110" w:rsidRDefault="0010022F" w:rsidP="004C32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14:paraId="0FAEA2E4" w14:textId="77777777" w:rsidR="0010022F" w:rsidRPr="00911110" w:rsidRDefault="0010022F" w:rsidP="004C3227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0F8E0B05" w14:textId="77777777" w:rsidR="005A7DC2" w:rsidRPr="008B67F4" w:rsidRDefault="005A7DC2" w:rsidP="005A7DC2">
            <w:pPr>
              <w:pStyle w:val="Heading7"/>
              <w:numPr>
                <w:ilvl w:val="0"/>
                <w:numId w:val="4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57497C08" w14:textId="77777777" w:rsidR="005A7DC2" w:rsidRPr="008B67F4" w:rsidRDefault="005A7DC2" w:rsidP="005A7DC2">
            <w:pPr>
              <w:pStyle w:val="Heading7"/>
              <w:numPr>
                <w:ilvl w:val="0"/>
                <w:numId w:val="4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02B17092" w14:textId="77777777" w:rsidR="0010022F" w:rsidRPr="00911110" w:rsidRDefault="0010022F" w:rsidP="004C3227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377C7C96" w14:textId="0CD6CCB5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4 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>L =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3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12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M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edium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, Slightly Harmful</w:t>
            </w:r>
          </w:p>
          <w:p w14:paraId="3DC46953" w14:textId="77777777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14:paraId="33095F08" w14:textId="410A191D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5 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L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20 High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Risk, Extremely Harmful</w:t>
            </w:r>
          </w:p>
          <w:p w14:paraId="098F937F" w14:textId="77777777" w:rsidR="005A7DC2" w:rsidRDefault="005A7DC2" w:rsidP="005A7D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NB. Flood Conditions</w:t>
            </w:r>
          </w:p>
          <w:p w14:paraId="465B859C" w14:textId="24F86A0C" w:rsidR="0010022F" w:rsidRPr="00911110" w:rsidRDefault="0010022F" w:rsidP="004C3227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02188D0" w14:textId="07E1CF2C" w:rsidR="0010022F" w:rsidRPr="00911110" w:rsidRDefault="0010022F" w:rsidP="004C3227">
            <w:pPr>
              <w:pStyle w:val="Heading7"/>
              <w:spacing w:after="0"/>
              <w:outlineLvl w:val="6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 xml:space="preserve">Correct supervision and group control by instructor,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coaches,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leaders,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and senior paddlers (Trainees included) </w:t>
            </w: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safety brief.</w:t>
            </w:r>
          </w:p>
          <w:p w14:paraId="618A76EA" w14:textId="77777777" w:rsidR="0010022F" w:rsidRPr="00911110" w:rsidRDefault="0010022F" w:rsidP="004C3227">
            <w:pPr>
              <w:rPr>
                <w:rFonts w:cs="Arial"/>
                <w:sz w:val="20"/>
              </w:rPr>
            </w:pPr>
            <w:r w:rsidRPr="00911110">
              <w:rPr>
                <w:rFonts w:cs="Arial"/>
                <w:sz w:val="20"/>
              </w:rPr>
              <w:t>Dynamic risk assessment.</w:t>
            </w:r>
          </w:p>
        </w:tc>
        <w:tc>
          <w:tcPr>
            <w:tcW w:w="2835" w:type="dxa"/>
          </w:tcPr>
          <w:p w14:paraId="1800E9AB" w14:textId="77777777" w:rsidR="0010022F" w:rsidRPr="00664335" w:rsidRDefault="0010022F" w:rsidP="004C32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022F" w:rsidRPr="00664335" w14:paraId="6C47D218" w14:textId="77777777" w:rsidTr="004C3227">
        <w:tc>
          <w:tcPr>
            <w:tcW w:w="2520" w:type="dxa"/>
          </w:tcPr>
          <w:p w14:paraId="061AA05E" w14:textId="384E0B97" w:rsidR="0010022F" w:rsidRPr="005B0C1F" w:rsidRDefault="005A7DC2" w:rsidP="004C3227">
            <w:pPr>
              <w:spacing w:after="0"/>
              <w:rPr>
                <w:b/>
                <w:sz w:val="20"/>
              </w:rPr>
            </w:pPr>
            <w:proofErr w:type="spellStart"/>
            <w:r>
              <w:rPr>
                <w:b/>
              </w:rPr>
              <w:t>Llangnidri</w:t>
            </w:r>
            <w:proofErr w:type="spellEnd"/>
            <w:r>
              <w:rPr>
                <w:b/>
              </w:rPr>
              <w:t xml:space="preserve"> Bridge</w:t>
            </w:r>
            <w:r>
              <w:t>: tree trapped behind stanchions of bridge from left to right – 1-2, take third for route through bridge, see Part A video from 15.30 – 16.22 minutes. Or egress left to eddy before bridge and portage this section.</w:t>
            </w:r>
          </w:p>
        </w:tc>
        <w:tc>
          <w:tcPr>
            <w:tcW w:w="999" w:type="dxa"/>
          </w:tcPr>
          <w:p w14:paraId="4686E8BA" w14:textId="77777777" w:rsidR="0010022F" w:rsidRPr="00911110" w:rsidRDefault="0010022F" w:rsidP="004C3227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5D7D1BEB" w14:textId="77777777" w:rsidR="005A7DC2" w:rsidRPr="008B67F4" w:rsidRDefault="005A7DC2" w:rsidP="005A7DC2">
            <w:pPr>
              <w:pStyle w:val="Heading7"/>
              <w:numPr>
                <w:ilvl w:val="0"/>
                <w:numId w:val="41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23A4FC29" w14:textId="77777777" w:rsidR="005A7DC2" w:rsidRPr="008B67F4" w:rsidRDefault="005A7DC2" w:rsidP="005A7DC2">
            <w:pPr>
              <w:pStyle w:val="Heading7"/>
              <w:numPr>
                <w:ilvl w:val="0"/>
                <w:numId w:val="41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30EE51E5" w14:textId="77777777" w:rsidR="0010022F" w:rsidRPr="008B67F4" w:rsidRDefault="0010022F" w:rsidP="004C32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599E31E7" w14:textId="6787CD9A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4 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>L =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Medium, Slightly Harmful</w:t>
            </w:r>
          </w:p>
          <w:p w14:paraId="04C259F1" w14:textId="77777777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14:paraId="02369A39" w14:textId="14831B7D" w:rsidR="005A7DC2" w:rsidRDefault="005A7DC2" w:rsidP="005A7DC2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5 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L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20 High Risk, Extremely Harmful</w:t>
            </w:r>
          </w:p>
          <w:p w14:paraId="03C72DA4" w14:textId="77777777" w:rsidR="005A7DC2" w:rsidRDefault="005A7DC2" w:rsidP="005A7D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NB. Flood Conditions</w:t>
            </w:r>
          </w:p>
          <w:p w14:paraId="47F8D704" w14:textId="6D15CD15" w:rsidR="005A7DC2" w:rsidRPr="005A7DC2" w:rsidRDefault="005A7DC2" w:rsidP="005A7DC2"/>
        </w:tc>
        <w:tc>
          <w:tcPr>
            <w:tcW w:w="2268" w:type="dxa"/>
          </w:tcPr>
          <w:p w14:paraId="305D9C74" w14:textId="13893C71" w:rsidR="0010022F" w:rsidRPr="00911110" w:rsidRDefault="0010022F" w:rsidP="004C3227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Correct supervision and group control by instructor, safety brief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. </w:t>
            </w:r>
            <w:r w:rsidRPr="00313100">
              <w:rPr>
                <w:rFonts w:ascii="Calibri" w:hAnsi="Calibri" w:cs="Arial"/>
                <w:b/>
                <w:color w:val="auto"/>
                <w:sz w:val="20"/>
                <w:szCs w:val="20"/>
              </w:rPr>
              <w:t>As above</w:t>
            </w:r>
            <w:r w:rsidR="005A7DC2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. </w:t>
            </w:r>
            <w:r w:rsidR="005A7DC2" w:rsidRPr="00911110">
              <w:rPr>
                <w:rFonts w:ascii="Calibri" w:hAnsi="Calibri" w:cs="Arial"/>
                <w:color w:val="auto"/>
                <w:sz w:val="20"/>
                <w:szCs w:val="20"/>
              </w:rPr>
              <w:t xml:space="preserve"> Advised to avoid &amp; informed how to escape entrapment.</w:t>
            </w:r>
          </w:p>
        </w:tc>
        <w:tc>
          <w:tcPr>
            <w:tcW w:w="2835" w:type="dxa"/>
          </w:tcPr>
          <w:p w14:paraId="1247EC7A" w14:textId="77777777" w:rsidR="0010022F" w:rsidRPr="00664335" w:rsidRDefault="0010022F" w:rsidP="004C32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064C771" w14:textId="77777777" w:rsidR="0010022F" w:rsidRPr="00B854EC" w:rsidRDefault="0010022F" w:rsidP="0010022F">
      <w:pPr>
        <w:spacing w:after="200"/>
        <w:rPr>
          <w:rFonts w:asciiTheme="minorHAnsi" w:hAnsiTheme="minorHAnsi" w:cstheme="minorHAnsi"/>
          <w:b/>
          <w:sz w:val="20"/>
        </w:rPr>
      </w:pPr>
    </w:p>
    <w:p w14:paraId="154206FD" w14:textId="77777777" w:rsidR="0010022F" w:rsidRDefault="0010022F">
      <w:pPr>
        <w:spacing w:after="200"/>
        <w:rPr>
          <w:rFonts w:asciiTheme="minorHAnsi" w:hAnsiTheme="minorHAnsi" w:cstheme="minorHAnsi"/>
          <w:b/>
          <w:sz w:val="20"/>
        </w:rPr>
      </w:pPr>
    </w:p>
    <w:p w14:paraId="5D525348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9A9F95F" w14:textId="04FEA354" w:rsidR="008139D4" w:rsidRDefault="008139D4">
      <w:pPr>
        <w:spacing w:after="200"/>
        <w:rPr>
          <w:rFonts w:asciiTheme="minorHAnsi" w:hAnsi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br w:type="page"/>
      </w:r>
    </w:p>
    <w:p w14:paraId="0CDBCD4B" w14:textId="77777777" w:rsidR="00F54972" w:rsidRDefault="00F54972" w:rsidP="00F54972">
      <w:pPr>
        <w:rPr>
          <w:rFonts w:ascii="Arial" w:hAnsi="Arial" w:cs="Arial"/>
          <w:sz w:val="40"/>
          <w:szCs w:val="40"/>
        </w:rPr>
        <w:sectPr w:rsidR="00F54972" w:rsidSect="000F19D3">
          <w:pgSz w:w="16838" w:h="11906" w:orient="landscape"/>
          <w:pgMar w:top="720" w:right="357" w:bottom="720" w:left="851" w:header="709" w:footer="709" w:gutter="0"/>
          <w:cols w:space="708"/>
          <w:docGrid w:linePitch="360"/>
        </w:sectPr>
      </w:pPr>
    </w:p>
    <w:p w14:paraId="675F684C" w14:textId="77777777" w:rsidR="00F54972" w:rsidRPr="00670A86" w:rsidRDefault="00F54972" w:rsidP="00F54972">
      <w:pPr>
        <w:rPr>
          <w:rFonts w:ascii="Arial" w:hAnsi="Arial" w:cs="Arial"/>
          <w:sz w:val="40"/>
          <w:szCs w:val="40"/>
        </w:rPr>
      </w:pPr>
      <w:r w:rsidRPr="00670A86">
        <w:rPr>
          <w:rFonts w:ascii="Arial" w:hAnsi="Arial" w:cs="Arial"/>
          <w:sz w:val="40"/>
          <w:szCs w:val="40"/>
        </w:rPr>
        <w:lastRenderedPageBreak/>
        <w:t>Handout (1)</w:t>
      </w:r>
      <w:r w:rsidRPr="00670A86">
        <w:rPr>
          <w:rFonts w:ascii="Arial" w:hAnsi="Arial" w:cs="Arial"/>
          <w:sz w:val="40"/>
          <w:szCs w:val="40"/>
        </w:rPr>
        <w:tab/>
        <w:t>CALCULATION OF RISK SEVERITY</w:t>
      </w:r>
    </w:p>
    <w:p w14:paraId="5231125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F994835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In assessing a RISK you need to take into account two factors:</w:t>
      </w:r>
    </w:p>
    <w:p w14:paraId="7673E05C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67311B9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(1)</w:t>
      </w:r>
      <w:r w:rsidRPr="00BD7E3A">
        <w:rPr>
          <w:rFonts w:ascii="Arial" w:hAnsi="Arial"/>
          <w:sz w:val="24"/>
          <w:szCs w:val="24"/>
        </w:rPr>
        <w:tab/>
        <w:t>How serious could an injury be?</w:t>
      </w:r>
    </w:p>
    <w:p w14:paraId="177BBA0E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(2)</w:t>
      </w:r>
      <w:r w:rsidRPr="00BD7E3A">
        <w:rPr>
          <w:rFonts w:ascii="Arial" w:hAnsi="Arial"/>
          <w:sz w:val="24"/>
          <w:szCs w:val="24"/>
        </w:rPr>
        <w:tab/>
        <w:t>How likely is it to occur?</w:t>
      </w:r>
    </w:p>
    <w:p w14:paraId="009D686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1BA1B0B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The following would be a rough guideline:</w:t>
      </w:r>
    </w:p>
    <w:p w14:paraId="4BAC4B9D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2BDDAA7A" w14:textId="77777777" w:rsidR="00F54972" w:rsidRPr="00BD7E3A" w:rsidRDefault="00F54972" w:rsidP="00F54972">
      <w:pPr>
        <w:pStyle w:val="PlainText"/>
        <w:ind w:left="2160" w:hanging="216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High Risk:</w:t>
      </w:r>
      <w:r w:rsidRPr="00BD7E3A">
        <w:rPr>
          <w:rFonts w:ascii="Arial" w:hAnsi="Arial"/>
          <w:sz w:val="24"/>
          <w:szCs w:val="24"/>
        </w:rPr>
        <w:tab/>
        <w:t>A very serious injury that had a high probability of occurring.</w:t>
      </w:r>
    </w:p>
    <w:p w14:paraId="71E1E3C8" w14:textId="77777777" w:rsidR="00F54972" w:rsidRDefault="00F54972" w:rsidP="00F54972">
      <w:pPr>
        <w:pStyle w:val="PlainText"/>
        <w:rPr>
          <w:rFonts w:ascii="Arial" w:hAnsi="Arial"/>
          <w:sz w:val="24"/>
          <w:szCs w:val="24"/>
          <w:highlight w:val="lightGray"/>
        </w:rPr>
      </w:pPr>
    </w:p>
    <w:p w14:paraId="01EC6B38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Med. Risk:</w:t>
      </w:r>
      <w:r w:rsidRPr="00BD7E3A">
        <w:rPr>
          <w:rFonts w:ascii="Arial" w:hAnsi="Arial"/>
          <w:sz w:val="24"/>
          <w:szCs w:val="24"/>
        </w:rPr>
        <w:tab/>
      </w:r>
    </w:p>
    <w:p w14:paraId="65D9E4AF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7327074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Either</w:t>
      </w:r>
      <w:r w:rsidRPr="00BD7E3A">
        <w:rPr>
          <w:rFonts w:ascii="Arial" w:hAnsi="Arial"/>
          <w:sz w:val="24"/>
          <w:szCs w:val="24"/>
        </w:rPr>
        <w:tab/>
        <w:t>(a)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A serious injury unlikely to occur</w:t>
      </w:r>
    </w:p>
    <w:p w14:paraId="3B4E5F38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>(b)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A lesser injury likely to occur</w:t>
      </w:r>
    </w:p>
    <w:p w14:paraId="48A7C51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7407305" w14:textId="77777777" w:rsidR="00F54972" w:rsidRDefault="00F54972" w:rsidP="00F54972">
      <w:pPr>
        <w:pStyle w:val="PlainText"/>
        <w:ind w:left="2880" w:hanging="288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Low Risk:</w:t>
      </w:r>
      <w:r>
        <w:rPr>
          <w:rFonts w:ascii="Arial" w:hAnsi="Arial"/>
          <w:sz w:val="24"/>
          <w:szCs w:val="24"/>
        </w:rPr>
        <w:tab/>
      </w:r>
    </w:p>
    <w:p w14:paraId="2E897018" w14:textId="77777777" w:rsidR="00F54972" w:rsidRPr="00BD7E3A" w:rsidRDefault="00F54972" w:rsidP="00F54972">
      <w:pPr>
        <w:pStyle w:val="PlainText"/>
        <w:ind w:left="288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Would be a slight injury that was unlikely to occur.</w:t>
      </w:r>
    </w:p>
    <w:p w14:paraId="699E040F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E0EAE41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If you take</w:t>
      </w:r>
      <w:r w:rsidRPr="00BD7E3A">
        <w:rPr>
          <w:rFonts w:ascii="Arial" w:hAnsi="Arial"/>
          <w:sz w:val="24"/>
          <w:szCs w:val="24"/>
        </w:rPr>
        <w:tab/>
        <w:t>(1) above as a scale of 1 to 5 (5 = high)</w:t>
      </w:r>
      <w:r>
        <w:rPr>
          <w:rFonts w:ascii="Arial" w:hAnsi="Arial"/>
          <w:sz w:val="24"/>
          <w:szCs w:val="24"/>
        </w:rPr>
        <w:t xml:space="preserve"> Seriousness</w:t>
      </w:r>
    </w:p>
    <w:p w14:paraId="443FE8A7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(2) above as a scale of 1 to 5 (5 = high)</w:t>
      </w:r>
      <w:r>
        <w:rPr>
          <w:rFonts w:ascii="Arial" w:hAnsi="Arial"/>
          <w:sz w:val="24"/>
          <w:szCs w:val="24"/>
        </w:rPr>
        <w:t xml:space="preserve"> Likelihood</w:t>
      </w:r>
    </w:p>
    <w:p w14:paraId="62CD1E0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72056700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Then, multiply them together, this would give a scale as follows:</w:t>
      </w:r>
    </w:p>
    <w:p w14:paraId="544D6C40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93EB9D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Translating into:</w:t>
      </w:r>
      <w:r w:rsidRPr="00BD7E3A">
        <w:rPr>
          <w:rFonts w:ascii="Arial" w:hAnsi="Arial"/>
          <w:sz w:val="24"/>
          <w:szCs w:val="24"/>
        </w:rPr>
        <w:tab/>
        <w:t>LOW</w:t>
      </w:r>
      <w:r w:rsidRPr="00BD7E3A">
        <w:rPr>
          <w:rFonts w:ascii="Arial" w:hAnsi="Arial"/>
          <w:sz w:val="24"/>
          <w:szCs w:val="24"/>
        </w:rPr>
        <w:tab/>
        <w:t>(1-8)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 xml:space="preserve">MED. (9-17) </w:t>
      </w:r>
      <w:r w:rsidRPr="00BD7E3A">
        <w:rPr>
          <w:rFonts w:ascii="Arial" w:hAnsi="Arial"/>
          <w:sz w:val="24"/>
          <w:szCs w:val="24"/>
        </w:rPr>
        <w:tab/>
        <w:t>HIGH RISKS   (18-25)</w:t>
      </w:r>
    </w:p>
    <w:p w14:paraId="366BC70B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FBFC058" w14:textId="77777777" w:rsidR="00F54972" w:rsidRPr="00BD7E3A" w:rsidRDefault="00F54972" w:rsidP="00F54972">
      <w:pPr>
        <w:pStyle w:val="PlainText"/>
        <w:jc w:val="center"/>
        <w:rPr>
          <w:rFonts w:ascii="Arial" w:hAnsi="Arial"/>
          <w:sz w:val="24"/>
          <w:szCs w:val="24"/>
          <w:u w:val="single"/>
        </w:rPr>
      </w:pPr>
      <w:r w:rsidRPr="00BD7E3A">
        <w:rPr>
          <w:rFonts w:ascii="Arial" w:hAnsi="Arial"/>
          <w:sz w:val="24"/>
          <w:szCs w:val="24"/>
          <w:u w:val="single"/>
        </w:rPr>
        <w:t>SERIOUSNESS OF INJURY</w:t>
      </w:r>
    </w:p>
    <w:p w14:paraId="5A42D785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152E434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5 =</w:t>
      </w:r>
      <w:r w:rsidRPr="00BD7E3A">
        <w:rPr>
          <w:rFonts w:ascii="Arial" w:hAnsi="Arial"/>
          <w:sz w:val="24"/>
          <w:szCs w:val="24"/>
        </w:rPr>
        <w:tab/>
        <w:t>Very high potential for multiple death and/or wide spread destruction.</w:t>
      </w:r>
    </w:p>
    <w:p w14:paraId="74098564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4 =</w:t>
      </w:r>
      <w:r w:rsidRPr="00BD7E3A">
        <w:rPr>
          <w:rFonts w:ascii="Arial" w:hAnsi="Arial"/>
          <w:sz w:val="24"/>
          <w:szCs w:val="24"/>
        </w:rPr>
        <w:tab/>
        <w:t>High causing death or serious injury to an individual, i.e. reportable accident under the RIDDOR regulations.</w:t>
      </w:r>
    </w:p>
    <w:p w14:paraId="2C4F39C0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3 =</w:t>
      </w:r>
      <w:r w:rsidRPr="00BD7E3A">
        <w:rPr>
          <w:rFonts w:ascii="Arial" w:hAnsi="Arial"/>
          <w:sz w:val="24"/>
          <w:szCs w:val="24"/>
        </w:rPr>
        <w:tab/>
        <w:t>Moderate causing injury or disease capable of keeping an individual off work for three days or more, may require reporting under RIDDOR regulations.</w:t>
      </w:r>
    </w:p>
    <w:p w14:paraId="76674E4B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2 =</w:t>
      </w:r>
      <w:r w:rsidRPr="00BD7E3A">
        <w:rPr>
          <w:rFonts w:ascii="Arial" w:hAnsi="Arial"/>
          <w:sz w:val="24"/>
          <w:szCs w:val="24"/>
        </w:rPr>
        <w:tab/>
        <w:t>Slight causing minor injuries, i.e. person able to continue work after first aid.</w:t>
      </w:r>
    </w:p>
    <w:p w14:paraId="74338163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1 =</w:t>
      </w:r>
      <w:r w:rsidRPr="00BD7E3A">
        <w:rPr>
          <w:rFonts w:ascii="Arial" w:hAnsi="Arial"/>
          <w:sz w:val="24"/>
          <w:szCs w:val="24"/>
        </w:rPr>
        <w:tab/>
        <w:t>No risk of injury or disease.</w:t>
      </w:r>
    </w:p>
    <w:p w14:paraId="76F7B3C3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17B84956" w14:textId="77777777" w:rsidR="00F54972" w:rsidRPr="00BD7E3A" w:rsidRDefault="00F54972" w:rsidP="00F54972">
      <w:pPr>
        <w:pStyle w:val="PlainText"/>
        <w:jc w:val="center"/>
        <w:rPr>
          <w:rFonts w:ascii="Arial" w:hAnsi="Arial"/>
          <w:sz w:val="24"/>
          <w:szCs w:val="24"/>
          <w:u w:val="single"/>
        </w:rPr>
      </w:pPr>
      <w:r w:rsidRPr="00BD7E3A">
        <w:rPr>
          <w:rFonts w:ascii="Arial" w:hAnsi="Arial"/>
          <w:sz w:val="24"/>
          <w:szCs w:val="24"/>
          <w:u w:val="single"/>
        </w:rPr>
        <w:t>LIKELIHOOD OF THE EVENT OCCURRING</w:t>
      </w:r>
    </w:p>
    <w:p w14:paraId="13E227B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61A1ED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 xml:space="preserve">5 = </w:t>
      </w:r>
      <w:r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>Very likely, almost certain.</w:t>
      </w:r>
    </w:p>
    <w:p w14:paraId="131D56DA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4 =</w:t>
      </w:r>
      <w:r w:rsidRPr="00BD7E3A">
        <w:rPr>
          <w:rFonts w:ascii="Arial" w:hAnsi="Arial"/>
          <w:sz w:val="24"/>
          <w:szCs w:val="24"/>
        </w:rPr>
        <w:tab/>
        <w:t>Likely to occur, i.e. easily precipitated with slight carelessness for external event, e.g. vibration.</w:t>
      </w:r>
    </w:p>
    <w:p w14:paraId="6799A6A2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3 =</w:t>
      </w:r>
      <w:r w:rsidRPr="00BD7E3A">
        <w:rPr>
          <w:rFonts w:ascii="Arial" w:hAnsi="Arial"/>
          <w:sz w:val="24"/>
          <w:szCs w:val="24"/>
        </w:rPr>
        <w:tab/>
        <w:t>Quite possible, the accident is only likely to occur with help, i.e. if somebody slips, failure to replace a light, etc.</w:t>
      </w:r>
    </w:p>
    <w:p w14:paraId="0C9A92F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2 =</w:t>
      </w:r>
      <w:r w:rsidRPr="00BD7E3A">
        <w:rPr>
          <w:rFonts w:ascii="Arial" w:hAnsi="Arial"/>
          <w:sz w:val="24"/>
          <w:szCs w:val="24"/>
        </w:rPr>
        <w:tab/>
        <w:t xml:space="preserve">Possibly </w:t>
      </w:r>
      <w:r w:rsidRPr="00BD7E3A">
        <w:rPr>
          <w:rFonts w:ascii="Arial" w:hAnsi="Arial"/>
          <w:sz w:val="24"/>
          <w:szCs w:val="24"/>
        </w:rPr>
        <w:noBreakHyphen/>
        <w:t xml:space="preserve"> probably is low or minimal.</w:t>
      </w:r>
    </w:p>
    <w:p w14:paraId="21048F62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1 =</w:t>
      </w:r>
      <w:r w:rsidRPr="00BD7E3A">
        <w:rPr>
          <w:rFonts w:ascii="Arial" w:hAnsi="Arial"/>
          <w:sz w:val="24"/>
          <w:szCs w:val="24"/>
        </w:rPr>
        <w:tab/>
        <w:t>Not likely at all, there is really no risk and accidents will only occur under freak conditions.</w:t>
      </w:r>
    </w:p>
    <w:p w14:paraId="7FD64F31" w14:textId="77777777" w:rsidR="00F54972" w:rsidRDefault="00F54972" w:rsidP="00F549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F54972" w:rsidSect="000F19D3">
          <w:pgSz w:w="11906" w:h="16838"/>
          <w:pgMar w:top="357" w:right="720" w:bottom="357" w:left="720" w:header="709" w:footer="709" w:gutter="0"/>
          <w:cols w:space="708"/>
          <w:docGrid w:linePitch="360"/>
        </w:sectPr>
      </w:pPr>
    </w:p>
    <w:p w14:paraId="5BA912CB" w14:textId="77777777" w:rsidR="003B3598" w:rsidRDefault="003B3598" w:rsidP="004F7222">
      <w:pPr>
        <w:overflowPunct w:val="0"/>
        <w:autoSpaceDE w:val="0"/>
        <w:autoSpaceDN w:val="0"/>
        <w:adjustRightInd w:val="0"/>
        <w:jc w:val="both"/>
      </w:pPr>
    </w:p>
    <w:sectPr w:rsidR="003B3598" w:rsidSect="00F549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C1"/>
    <w:multiLevelType w:val="hybridMultilevel"/>
    <w:tmpl w:val="3C38C1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868CB"/>
    <w:multiLevelType w:val="hybridMultilevel"/>
    <w:tmpl w:val="6CA203F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1785C"/>
    <w:multiLevelType w:val="hybridMultilevel"/>
    <w:tmpl w:val="E1E0D80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02233"/>
    <w:multiLevelType w:val="hybridMultilevel"/>
    <w:tmpl w:val="C952CAB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8434E"/>
    <w:multiLevelType w:val="hybridMultilevel"/>
    <w:tmpl w:val="97647904"/>
    <w:lvl w:ilvl="0" w:tplc="74EE43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1DD"/>
    <w:multiLevelType w:val="hybridMultilevel"/>
    <w:tmpl w:val="C6E240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379D"/>
    <w:multiLevelType w:val="hybridMultilevel"/>
    <w:tmpl w:val="63F6427A"/>
    <w:lvl w:ilvl="0" w:tplc="0B7048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6BE3"/>
    <w:multiLevelType w:val="hybridMultilevel"/>
    <w:tmpl w:val="3F02C0B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E481D"/>
    <w:multiLevelType w:val="hybridMultilevel"/>
    <w:tmpl w:val="825EC4B2"/>
    <w:lvl w:ilvl="0" w:tplc="9F4000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B7C"/>
    <w:multiLevelType w:val="hybridMultilevel"/>
    <w:tmpl w:val="9460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27B0"/>
    <w:multiLevelType w:val="hybridMultilevel"/>
    <w:tmpl w:val="B9161986"/>
    <w:lvl w:ilvl="0" w:tplc="86420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9106F"/>
    <w:multiLevelType w:val="hybridMultilevel"/>
    <w:tmpl w:val="32680D7A"/>
    <w:lvl w:ilvl="0" w:tplc="74EE43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72F1D"/>
    <w:multiLevelType w:val="hybridMultilevel"/>
    <w:tmpl w:val="5CF4537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92B45"/>
    <w:multiLevelType w:val="hybridMultilevel"/>
    <w:tmpl w:val="6832B97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04775"/>
    <w:multiLevelType w:val="hybridMultilevel"/>
    <w:tmpl w:val="2A1A6CD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8266D"/>
    <w:multiLevelType w:val="hybridMultilevel"/>
    <w:tmpl w:val="CE3C6FEA"/>
    <w:lvl w:ilvl="0" w:tplc="D9226D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CD2"/>
    <w:multiLevelType w:val="hybridMultilevel"/>
    <w:tmpl w:val="FFB8EEDA"/>
    <w:lvl w:ilvl="0" w:tplc="74EE43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62BB2"/>
    <w:multiLevelType w:val="hybridMultilevel"/>
    <w:tmpl w:val="123004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77F27"/>
    <w:multiLevelType w:val="hybridMultilevel"/>
    <w:tmpl w:val="B3CE968E"/>
    <w:lvl w:ilvl="0" w:tplc="86420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F079B"/>
    <w:multiLevelType w:val="hybridMultilevel"/>
    <w:tmpl w:val="C882B09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35DF5"/>
    <w:multiLevelType w:val="hybridMultilevel"/>
    <w:tmpl w:val="74685348"/>
    <w:lvl w:ilvl="0" w:tplc="BC80352A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D7209"/>
    <w:multiLevelType w:val="hybridMultilevel"/>
    <w:tmpl w:val="15AA847A"/>
    <w:lvl w:ilvl="0" w:tplc="74EE43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4ACC"/>
    <w:multiLevelType w:val="hybridMultilevel"/>
    <w:tmpl w:val="82520C8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08C"/>
    <w:multiLevelType w:val="hybridMultilevel"/>
    <w:tmpl w:val="B90A4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660A"/>
    <w:multiLevelType w:val="hybridMultilevel"/>
    <w:tmpl w:val="A86CC88C"/>
    <w:lvl w:ilvl="0" w:tplc="7BE2F9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5361"/>
    <w:multiLevelType w:val="hybridMultilevel"/>
    <w:tmpl w:val="D43ED088"/>
    <w:lvl w:ilvl="0" w:tplc="98849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844D3"/>
    <w:multiLevelType w:val="hybridMultilevel"/>
    <w:tmpl w:val="34620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F38B3"/>
    <w:multiLevelType w:val="hybridMultilevel"/>
    <w:tmpl w:val="D1AAE01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9457D"/>
    <w:multiLevelType w:val="hybridMultilevel"/>
    <w:tmpl w:val="33AE2A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80131"/>
    <w:multiLevelType w:val="hybridMultilevel"/>
    <w:tmpl w:val="B4C6A2D2"/>
    <w:lvl w:ilvl="0" w:tplc="74EE43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52F74"/>
    <w:multiLevelType w:val="hybridMultilevel"/>
    <w:tmpl w:val="829E8DC0"/>
    <w:lvl w:ilvl="0" w:tplc="7BE2F9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BD0"/>
    <w:multiLevelType w:val="hybridMultilevel"/>
    <w:tmpl w:val="B90A4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5164A"/>
    <w:multiLevelType w:val="multilevel"/>
    <w:tmpl w:val="B81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43948"/>
    <w:multiLevelType w:val="hybridMultilevel"/>
    <w:tmpl w:val="91201F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256C6"/>
    <w:multiLevelType w:val="hybridMultilevel"/>
    <w:tmpl w:val="61FEBBC6"/>
    <w:lvl w:ilvl="0" w:tplc="0B7048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3B72"/>
    <w:multiLevelType w:val="hybridMultilevel"/>
    <w:tmpl w:val="885EED1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72626"/>
    <w:multiLevelType w:val="hybridMultilevel"/>
    <w:tmpl w:val="541C42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626538"/>
    <w:multiLevelType w:val="hybridMultilevel"/>
    <w:tmpl w:val="D9784832"/>
    <w:lvl w:ilvl="0" w:tplc="74EE43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336C0"/>
    <w:multiLevelType w:val="hybridMultilevel"/>
    <w:tmpl w:val="BD76E4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75992"/>
    <w:multiLevelType w:val="hybridMultilevel"/>
    <w:tmpl w:val="E282348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712B"/>
    <w:multiLevelType w:val="hybridMultilevel"/>
    <w:tmpl w:val="8736BC32"/>
    <w:lvl w:ilvl="0" w:tplc="06C4DF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2"/>
  </w:num>
  <w:num w:numId="5">
    <w:abstractNumId w:val="17"/>
  </w:num>
  <w:num w:numId="6">
    <w:abstractNumId w:val="19"/>
  </w:num>
  <w:num w:numId="7">
    <w:abstractNumId w:val="13"/>
  </w:num>
  <w:num w:numId="8">
    <w:abstractNumId w:val="28"/>
  </w:num>
  <w:num w:numId="9">
    <w:abstractNumId w:val="14"/>
  </w:num>
  <w:num w:numId="10">
    <w:abstractNumId w:val="20"/>
  </w:num>
  <w:num w:numId="11">
    <w:abstractNumId w:val="22"/>
  </w:num>
  <w:num w:numId="12">
    <w:abstractNumId w:val="30"/>
  </w:num>
  <w:num w:numId="13">
    <w:abstractNumId w:val="24"/>
  </w:num>
  <w:num w:numId="14">
    <w:abstractNumId w:val="39"/>
  </w:num>
  <w:num w:numId="15">
    <w:abstractNumId w:val="0"/>
  </w:num>
  <w:num w:numId="16">
    <w:abstractNumId w:val="33"/>
  </w:num>
  <w:num w:numId="17">
    <w:abstractNumId w:val="3"/>
  </w:num>
  <w:num w:numId="18">
    <w:abstractNumId w:val="38"/>
  </w:num>
  <w:num w:numId="19">
    <w:abstractNumId w:val="12"/>
  </w:num>
  <w:num w:numId="20">
    <w:abstractNumId w:val="15"/>
  </w:num>
  <w:num w:numId="21">
    <w:abstractNumId w:val="27"/>
  </w:num>
  <w:num w:numId="22">
    <w:abstractNumId w:val="35"/>
  </w:num>
  <w:num w:numId="23">
    <w:abstractNumId w:val="1"/>
  </w:num>
  <w:num w:numId="24">
    <w:abstractNumId w:val="7"/>
  </w:num>
  <w:num w:numId="25">
    <w:abstractNumId w:val="40"/>
  </w:num>
  <w:num w:numId="26">
    <w:abstractNumId w:val="5"/>
  </w:num>
  <w:num w:numId="27">
    <w:abstractNumId w:val="8"/>
  </w:num>
  <w:num w:numId="28">
    <w:abstractNumId w:val="10"/>
  </w:num>
  <w:num w:numId="29">
    <w:abstractNumId w:val="18"/>
  </w:num>
  <w:num w:numId="30">
    <w:abstractNumId w:val="34"/>
  </w:num>
  <w:num w:numId="31">
    <w:abstractNumId w:val="6"/>
  </w:num>
  <w:num w:numId="32">
    <w:abstractNumId w:val="36"/>
  </w:num>
  <w:num w:numId="33">
    <w:abstractNumId w:val="37"/>
  </w:num>
  <w:num w:numId="34">
    <w:abstractNumId w:val="29"/>
  </w:num>
  <w:num w:numId="35">
    <w:abstractNumId w:val="25"/>
  </w:num>
  <w:num w:numId="36">
    <w:abstractNumId w:val="9"/>
  </w:num>
  <w:num w:numId="37">
    <w:abstractNumId w:val="4"/>
  </w:num>
  <w:num w:numId="38">
    <w:abstractNumId w:val="11"/>
  </w:num>
  <w:num w:numId="39">
    <w:abstractNumId w:val="26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2"/>
    <w:rsid w:val="00030F7D"/>
    <w:rsid w:val="00062F3A"/>
    <w:rsid w:val="000F19D3"/>
    <w:rsid w:val="0010022F"/>
    <w:rsid w:val="001263B1"/>
    <w:rsid w:val="00137E0D"/>
    <w:rsid w:val="00151C85"/>
    <w:rsid w:val="00244246"/>
    <w:rsid w:val="002541C6"/>
    <w:rsid w:val="002B74D4"/>
    <w:rsid w:val="002C0F4D"/>
    <w:rsid w:val="002C4444"/>
    <w:rsid w:val="002E2824"/>
    <w:rsid w:val="002F2397"/>
    <w:rsid w:val="00360079"/>
    <w:rsid w:val="0036210D"/>
    <w:rsid w:val="003B318D"/>
    <w:rsid w:val="003B3598"/>
    <w:rsid w:val="0042465D"/>
    <w:rsid w:val="00445CFD"/>
    <w:rsid w:val="00457AB9"/>
    <w:rsid w:val="00472CE3"/>
    <w:rsid w:val="004D1B9E"/>
    <w:rsid w:val="004F7222"/>
    <w:rsid w:val="00523A94"/>
    <w:rsid w:val="005464AA"/>
    <w:rsid w:val="005537E5"/>
    <w:rsid w:val="00577B4A"/>
    <w:rsid w:val="005A2240"/>
    <w:rsid w:val="005A7DC2"/>
    <w:rsid w:val="005C512D"/>
    <w:rsid w:val="006756CA"/>
    <w:rsid w:val="006B13BA"/>
    <w:rsid w:val="006B298A"/>
    <w:rsid w:val="006E7890"/>
    <w:rsid w:val="006F0DF2"/>
    <w:rsid w:val="0072675C"/>
    <w:rsid w:val="00744EAF"/>
    <w:rsid w:val="00812468"/>
    <w:rsid w:val="008139D4"/>
    <w:rsid w:val="008316F7"/>
    <w:rsid w:val="008A60C6"/>
    <w:rsid w:val="008D5FAC"/>
    <w:rsid w:val="008E0674"/>
    <w:rsid w:val="008F5978"/>
    <w:rsid w:val="00911110"/>
    <w:rsid w:val="00962F26"/>
    <w:rsid w:val="00990411"/>
    <w:rsid w:val="009B5F31"/>
    <w:rsid w:val="009B6449"/>
    <w:rsid w:val="00A07952"/>
    <w:rsid w:val="00A3157D"/>
    <w:rsid w:val="00A318E5"/>
    <w:rsid w:val="00A5039B"/>
    <w:rsid w:val="00A50551"/>
    <w:rsid w:val="00AA41E0"/>
    <w:rsid w:val="00AC01AE"/>
    <w:rsid w:val="00B3712A"/>
    <w:rsid w:val="00B43555"/>
    <w:rsid w:val="00B61AF3"/>
    <w:rsid w:val="00B65ABD"/>
    <w:rsid w:val="00B9747D"/>
    <w:rsid w:val="00BA0A68"/>
    <w:rsid w:val="00BD6A62"/>
    <w:rsid w:val="00C01E8D"/>
    <w:rsid w:val="00CB7808"/>
    <w:rsid w:val="00CE5AA7"/>
    <w:rsid w:val="00D24D51"/>
    <w:rsid w:val="00D57CEA"/>
    <w:rsid w:val="00DB686B"/>
    <w:rsid w:val="00DC28F2"/>
    <w:rsid w:val="00DD2579"/>
    <w:rsid w:val="00EB2F78"/>
    <w:rsid w:val="00EE0C10"/>
    <w:rsid w:val="00EF27F9"/>
    <w:rsid w:val="00F0608C"/>
    <w:rsid w:val="00F53C19"/>
    <w:rsid w:val="00F54972"/>
    <w:rsid w:val="00F64A1C"/>
    <w:rsid w:val="00F658B2"/>
    <w:rsid w:val="00F8685B"/>
    <w:rsid w:val="00FB5E28"/>
    <w:rsid w:val="00FC7C80"/>
    <w:rsid w:val="00FD47DE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D229"/>
  <w15:docId w15:val="{9B73FDEC-09F0-49B7-83C6-749E174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72"/>
    <w:pPr>
      <w:spacing w:after="120"/>
    </w:pPr>
    <w:rPr>
      <w:rFonts w:ascii="Calibri" w:eastAsia="Calibri" w:hAnsi="Calibri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4972"/>
    <w:pPr>
      <w:keepNext/>
      <w:ind w:left="720" w:hanging="720"/>
      <w:outlineLvl w:val="0"/>
    </w:pPr>
    <w:rPr>
      <w:rFonts w:eastAsia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54972"/>
    <w:pPr>
      <w:keepNext/>
      <w:outlineLvl w:val="3"/>
    </w:pPr>
    <w:rPr>
      <w:rFonts w:eastAsia="Times New Roman"/>
      <w:b/>
      <w:bCs/>
      <w:szCs w:val="28"/>
    </w:rPr>
  </w:style>
  <w:style w:type="paragraph" w:styleId="Heading7">
    <w:name w:val="heading 7"/>
    <w:aliases w:val="Table"/>
    <w:basedOn w:val="Normal"/>
    <w:next w:val="Normal"/>
    <w:link w:val="Heading7Char"/>
    <w:qFormat/>
    <w:rsid w:val="00F54972"/>
    <w:pPr>
      <w:outlineLvl w:val="6"/>
    </w:pPr>
    <w:rPr>
      <w:rFonts w:ascii="Verdana" w:eastAsia="Times New Roman" w:hAnsi="Verdana"/>
      <w:color w:val="1F497D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972"/>
    <w:rPr>
      <w:rFonts w:ascii="Calibri" w:eastAsia="Times New Roman" w:hAnsi="Calibri" w:cs="Times New Roman"/>
      <w:b/>
      <w:bCs/>
      <w:sz w:val="32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54972"/>
    <w:rPr>
      <w:rFonts w:ascii="Calibri" w:eastAsia="Times New Roman" w:hAnsi="Calibri" w:cs="Times New Roman"/>
      <w:b/>
      <w:bCs/>
      <w:szCs w:val="28"/>
      <w:lang w:eastAsia="en-GB"/>
    </w:rPr>
  </w:style>
  <w:style w:type="character" w:customStyle="1" w:styleId="Heading7Char">
    <w:name w:val="Heading 7 Char"/>
    <w:aliases w:val="Table Char"/>
    <w:basedOn w:val="DefaultParagraphFont"/>
    <w:link w:val="Heading7"/>
    <w:rsid w:val="00F54972"/>
    <w:rPr>
      <w:rFonts w:ascii="Verdana" w:eastAsia="Times New Roman" w:hAnsi="Verdana" w:cs="Times New Roman"/>
      <w:color w:val="1F497D" w:themeColor="text2"/>
      <w:szCs w:val="24"/>
      <w:lang w:eastAsia="en-GB"/>
    </w:rPr>
  </w:style>
  <w:style w:type="paragraph" w:styleId="PlainText">
    <w:name w:val="Plain Text"/>
    <w:basedOn w:val="Normal"/>
    <w:link w:val="PlainTextChar"/>
    <w:rsid w:val="00F54972"/>
    <w:pPr>
      <w:spacing w:after="0" w:line="240" w:lineRule="auto"/>
    </w:pPr>
    <w:rPr>
      <w:rFonts w:ascii="Courier New" w:eastAsia="Times New Roman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5497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4972"/>
    <w:pPr>
      <w:spacing w:after="0" w:line="240" w:lineRule="auto"/>
      <w:ind w:left="720"/>
      <w:contextualSpacing/>
    </w:pPr>
    <w:rPr>
      <w:rFonts w:ascii="Garamond" w:eastAsia="Times New Roman" w:hAnsi="Garamond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64A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8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1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2975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5218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5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86621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7670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76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8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43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753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1392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18158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5612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9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51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2983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0663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67433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6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6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versguidebook.co.uk/rivers/wales/south/river-usk-talybont-to-llangynidr" TargetMode="External"/><Relationship Id="rId13" Type="http://schemas.openxmlformats.org/officeDocument/2006/relationships/hyperlink" Target="https://www.youtube.com/watch?v=S2jtxA1Ywxc" TargetMode="External"/><Relationship Id="rId18" Type="http://schemas.openxmlformats.org/officeDocument/2006/relationships/hyperlink" Target="https://www.metoffice.gov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gopaddling.info/paddlepoints/" TargetMode="External"/><Relationship Id="rId12" Type="http://schemas.openxmlformats.org/officeDocument/2006/relationships/hyperlink" Target="https://www.youtube.com/watch?v=3QAdx8eBDU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yeuskfoundation.org/Handlers/Download.ashx?IDMF=dd78898f-c455-4873-88a4-e67a98a1dda5" TargetMode="External"/><Relationship Id="rId11" Type="http://schemas.openxmlformats.org/officeDocument/2006/relationships/hyperlink" Target="https://www.youtube.com/watch?v=UW-kaw7J6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ETPqrly21sc" TargetMode="External"/><Relationship Id="rId19" Type="http://schemas.openxmlformats.org/officeDocument/2006/relationships/hyperlink" Target="https://rivers-and-seas.naturalresources.wales/Station/4041?parameter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vers-and-seas.naturalresources.wales/Station/4041?parameterType=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DE8E-88E8-48FE-9A09-28C18308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13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Teuwen</cp:lastModifiedBy>
  <cp:revision>6</cp:revision>
  <dcterms:created xsi:type="dcterms:W3CDTF">2021-10-06T11:46:00Z</dcterms:created>
  <dcterms:modified xsi:type="dcterms:W3CDTF">2021-10-07T16:29:00Z</dcterms:modified>
</cp:coreProperties>
</file>