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D" w:rsidRDefault="000342AD" w:rsidP="000342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EQUIPMENT AUDIT</w:t>
      </w:r>
    </w:p>
    <w:tbl>
      <w:tblPr>
        <w:tblStyle w:val="TableGrid"/>
        <w:tblW w:w="0" w:type="auto"/>
        <w:tblLook w:val="04A0"/>
      </w:tblPr>
      <w:tblGrid>
        <w:gridCol w:w="1620"/>
        <w:gridCol w:w="1620"/>
        <w:gridCol w:w="1121"/>
        <w:gridCol w:w="1134"/>
        <w:gridCol w:w="1417"/>
        <w:gridCol w:w="1134"/>
        <w:gridCol w:w="1418"/>
        <w:gridCol w:w="992"/>
        <w:gridCol w:w="1050"/>
        <w:gridCol w:w="1218"/>
        <w:gridCol w:w="1218"/>
      </w:tblGrid>
      <w:tr w:rsidR="008A3DC8" w:rsidTr="0087565C">
        <w:tc>
          <w:tcPr>
            <w:tcW w:w="1620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Kayak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20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Buoyancy Aid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Cagoules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Helmets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Spray Decks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Paddles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Throw lines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Wetsuit </w:t>
            </w:r>
            <w:r w:rsidRPr="000342AD">
              <w:rPr>
                <w:rFonts w:ascii="Arial" w:hAnsi="Arial" w:cs="Arial"/>
                <w:b/>
                <w:sz w:val="20"/>
                <w:szCs w:val="20"/>
              </w:rPr>
              <w:t>Shoes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Pr="000342AD" w:rsidRDefault="008A3DC8" w:rsidP="008A3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Wetsuits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Pr="000342AD" w:rsidRDefault="008A3DC8" w:rsidP="008A3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Trousers</w:t>
            </w:r>
          </w:p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Pr="000342AD" w:rsidRDefault="008A3DC8" w:rsidP="008A3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8A3DC8" w:rsidTr="0087565C">
        <w:tc>
          <w:tcPr>
            <w:tcW w:w="1620" w:type="dxa"/>
          </w:tcPr>
          <w:p w:rsidR="008A3DC8" w:rsidRPr="000342AD" w:rsidRDefault="008A3DC8" w:rsidP="000342A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42AD">
              <w:rPr>
                <w:rFonts w:ascii="Arial" w:hAnsi="Arial" w:cs="Arial"/>
                <w:b/>
                <w:color w:val="FF0000"/>
                <w:sz w:val="20"/>
                <w:szCs w:val="20"/>
              </w:rPr>
              <w:t>Stored at Pool:</w:t>
            </w:r>
          </w:p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DC8" w:rsidRPr="000342AD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Mamba (S)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Mamba (L)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Wavesport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Piranha (L)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Piranha (S)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Riot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1B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Dagger Tou</w:t>
            </w:r>
            <w:r w:rsidR="001B3F5F">
              <w:rPr>
                <w:rFonts w:ascii="Arial" w:hAnsi="Arial" w:cs="Arial"/>
                <w:sz w:val="20"/>
                <w:szCs w:val="20"/>
              </w:rPr>
              <w:t>ring</w:t>
            </w: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DC8" w:rsidTr="0087565C">
        <w:tc>
          <w:tcPr>
            <w:tcW w:w="1620" w:type="dxa"/>
          </w:tcPr>
          <w:p w:rsidR="008A3DC8" w:rsidRDefault="008A3DC8" w:rsidP="00034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1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50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8" w:type="dxa"/>
          </w:tcPr>
          <w:p w:rsidR="008A3DC8" w:rsidRDefault="008A3D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342AD" w:rsidRDefault="000342AD">
      <w:pPr>
        <w:rPr>
          <w:rFonts w:ascii="Arial" w:hAnsi="Arial" w:cs="Arial"/>
          <w:sz w:val="32"/>
          <w:szCs w:val="32"/>
        </w:rPr>
      </w:pPr>
    </w:p>
    <w:p w:rsidR="000342AD" w:rsidRDefault="000342AD">
      <w:pPr>
        <w:rPr>
          <w:rFonts w:ascii="Arial" w:hAnsi="Arial" w:cs="Arial"/>
          <w:sz w:val="32"/>
          <w:szCs w:val="32"/>
        </w:rPr>
      </w:pPr>
    </w:p>
    <w:p w:rsidR="009241A5" w:rsidRPr="009241A5" w:rsidRDefault="000342AD" w:rsidP="00D236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sectPr w:rsidR="009241A5" w:rsidRPr="009241A5" w:rsidSect="007A7985">
      <w:pgSz w:w="16838" w:h="11906" w:orient="landscape"/>
      <w:pgMar w:top="567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A7985"/>
    <w:rsid w:val="000342AD"/>
    <w:rsid w:val="001B3F5F"/>
    <w:rsid w:val="00390887"/>
    <w:rsid w:val="003C6D3C"/>
    <w:rsid w:val="00416B1D"/>
    <w:rsid w:val="00466437"/>
    <w:rsid w:val="005267D1"/>
    <w:rsid w:val="0054040A"/>
    <w:rsid w:val="00663E77"/>
    <w:rsid w:val="00716C3D"/>
    <w:rsid w:val="007355AE"/>
    <w:rsid w:val="007419CC"/>
    <w:rsid w:val="007A7985"/>
    <w:rsid w:val="008A3DC8"/>
    <w:rsid w:val="009241A5"/>
    <w:rsid w:val="00B522C5"/>
    <w:rsid w:val="00BA38BB"/>
    <w:rsid w:val="00D236D5"/>
    <w:rsid w:val="00D715EB"/>
    <w:rsid w:val="00DE51FF"/>
    <w:rsid w:val="00E21480"/>
    <w:rsid w:val="00F27FA0"/>
    <w:rsid w:val="00F5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6F31-F83F-4FA5-9489-C3E22523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2020-05-01T10:09:00Z</dcterms:created>
  <dcterms:modified xsi:type="dcterms:W3CDTF">2020-05-01T10:09:00Z</dcterms:modified>
</cp:coreProperties>
</file>