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0E" w:rsidRDefault="00175B0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-714375</wp:posOffset>
            </wp:positionV>
            <wp:extent cx="1859915" cy="1209675"/>
            <wp:effectExtent l="1905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B0E" w:rsidRDefault="00175B0E">
      <w:pPr>
        <w:rPr>
          <w:rFonts w:ascii="Arial" w:hAnsi="Arial" w:cs="Arial"/>
          <w:b/>
          <w:sz w:val="36"/>
          <w:szCs w:val="36"/>
        </w:rPr>
      </w:pPr>
    </w:p>
    <w:p w:rsidR="006876FE" w:rsidRPr="006876FE" w:rsidRDefault="006876FE">
      <w:pPr>
        <w:rPr>
          <w:rFonts w:ascii="Arial" w:hAnsi="Arial" w:cs="Arial"/>
          <w:b/>
          <w:sz w:val="36"/>
          <w:szCs w:val="36"/>
        </w:rPr>
      </w:pPr>
      <w:r w:rsidRPr="006876FE">
        <w:rPr>
          <w:rFonts w:ascii="Arial" w:hAnsi="Arial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pt;margin-top:93.65pt;width:425.1pt;height:247.15pt;z-index:251661312;mso-height-percent:200;mso-height-percent:20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fit-shape-to-text:t">
              <w:txbxContent>
                <w:p w:rsidR="004B4FEA" w:rsidRPr="004B4FEA" w:rsidRDefault="004B4FEA">
                  <w:pPr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4B4FE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Read</w:t>
                  </w:r>
                  <w:r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:</w:t>
                  </w:r>
                </w:p>
                <w:p w:rsidR="00175B0E" w:rsidRDefault="00175B0E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G23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Portability for DBS Certificates for England</w:t>
                  </w:r>
                </w:p>
                <w:p w:rsidR="00175B0E" w:rsidRDefault="00175B0E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B0E">
                    <w:rPr>
                      <w:rFonts w:ascii="Arial" w:hAnsi="Arial" w:cs="Arial"/>
                      <w:sz w:val="24"/>
                      <w:szCs w:val="24"/>
                    </w:rPr>
                    <w:t>G26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 w:rsidRP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Disclosure and Barring Service (DBS) Guidance </w:t>
                  </w:r>
                </w:p>
                <w:p w:rsidR="004B4FEA" w:rsidRDefault="004B4FEA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 xml:space="preserve">G29 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 xml:space="preserve"> Disclosure and Barring Service (DBS) Guidance Flowchart</w:t>
                  </w:r>
                </w:p>
                <w:p w:rsidR="004B4FEA" w:rsidRDefault="004B4FEA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 xml:space="preserve">G32 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DBS Applicant Process Club/Centre ID Verifier Guidance</w:t>
                  </w:r>
                </w:p>
                <w:p w:rsidR="004B4FEA" w:rsidRPr="004B4FEA" w:rsidRDefault="004B4FEA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 xml:space="preserve">G31 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 xml:space="preserve"> DBS Applicant Guidance Verification by Post Office</w:t>
                  </w:r>
                </w:p>
                <w:p w:rsidR="006876FE" w:rsidRDefault="00175B0E" w:rsidP="004B4F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G30 - </w:t>
                  </w:r>
                  <w:r w:rsidR="006876FE" w:rsidRPr="004B4FEA">
                    <w:rPr>
                      <w:rFonts w:ascii="Arial" w:hAnsi="Arial" w:cs="Arial"/>
                      <w:sz w:val="24"/>
                      <w:szCs w:val="24"/>
                    </w:rPr>
                    <w:t>DBS Application Process Club/Centre ID Verifier Guidance</w:t>
                  </w:r>
                </w:p>
                <w:p w:rsidR="004B4FEA" w:rsidRDefault="004B4FEA" w:rsidP="004B4F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4FEA" w:rsidRDefault="004B4FEA" w:rsidP="004B4FEA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Process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4B4FEA" w:rsidRDefault="004B4FEA" w:rsidP="004B4FE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DBS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Status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Check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Request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Form</w:t>
                  </w:r>
                </w:p>
                <w:p w:rsidR="004B4FEA" w:rsidRPr="004B4FEA" w:rsidRDefault="004B4FEA" w:rsidP="004B4FE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G7-Self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Declaration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4FEA">
                    <w:rPr>
                      <w:rFonts w:ascii="Arial" w:hAnsi="Arial" w:cs="Arial"/>
                      <w:sz w:val="24"/>
                      <w:szCs w:val="24"/>
                    </w:rPr>
                    <w:t>Form</w:t>
                  </w:r>
                  <w:r w:rsidR="00175B0E">
                    <w:rPr>
                      <w:rFonts w:ascii="Arial" w:hAnsi="Arial" w:cs="Arial"/>
                      <w:sz w:val="24"/>
                      <w:szCs w:val="24"/>
                    </w:rPr>
                    <w:t xml:space="preserve"> for Working with Children &amp; Adults at Risk</w:t>
                  </w:r>
                </w:p>
              </w:txbxContent>
            </v:textbox>
          </v:shape>
        </w:pict>
      </w:r>
      <w:r w:rsidRPr="006876FE">
        <w:rPr>
          <w:rFonts w:ascii="Arial" w:hAnsi="Arial" w:cs="Arial"/>
          <w:b/>
          <w:sz w:val="36"/>
          <w:szCs w:val="36"/>
        </w:rPr>
        <w:t>Disclosure</w:t>
      </w:r>
      <w:r>
        <w:rPr>
          <w:rFonts w:ascii="Arial" w:hAnsi="Arial" w:cs="Arial"/>
          <w:b/>
          <w:sz w:val="36"/>
          <w:szCs w:val="36"/>
        </w:rPr>
        <w:t xml:space="preserve"> Barring Service (DBS), formally (CRB) Process</w:t>
      </w:r>
      <w:r w:rsidR="00F339CA" w:rsidRPr="00F339CA">
        <w:rPr>
          <w:rFonts w:ascii="Arial" w:hAnsi="Arial" w:cs="Arial"/>
          <w:b/>
          <w:sz w:val="36"/>
          <w:szCs w:val="36"/>
        </w:rPr>
        <w:t>G23 – Portability for DBS Certificates for England</w:t>
      </w:r>
    </w:p>
    <w:sectPr w:rsidR="006876FE" w:rsidRPr="006876FE" w:rsidSect="00E5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7A8"/>
    <w:multiLevelType w:val="hybridMultilevel"/>
    <w:tmpl w:val="825A5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41508"/>
    <w:multiLevelType w:val="hybridMultilevel"/>
    <w:tmpl w:val="2532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876FE"/>
    <w:rsid w:val="00175B0E"/>
    <w:rsid w:val="002D714F"/>
    <w:rsid w:val="004B4FEA"/>
    <w:rsid w:val="006876FE"/>
    <w:rsid w:val="00A533CA"/>
    <w:rsid w:val="00E524F2"/>
    <w:rsid w:val="00F3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3</cp:revision>
  <dcterms:created xsi:type="dcterms:W3CDTF">2020-03-25T12:18:00Z</dcterms:created>
  <dcterms:modified xsi:type="dcterms:W3CDTF">2020-03-25T12:52:00Z</dcterms:modified>
</cp:coreProperties>
</file>